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6CB" w:rsidRDefault="005A26CB" w:rsidP="005A26CB">
      <w:pPr>
        <w:pStyle w:val="30"/>
        <w:shd w:val="clear" w:color="auto" w:fill="auto"/>
        <w:ind w:left="4040"/>
      </w:pPr>
      <w:r>
        <w:t>ПРОТОКОЛ</w:t>
      </w:r>
    </w:p>
    <w:p w:rsidR="005A26CB" w:rsidRDefault="005A26CB" w:rsidP="00D94F45">
      <w:pPr>
        <w:pStyle w:val="20"/>
        <w:shd w:val="clear" w:color="auto" w:fill="auto"/>
        <w:ind w:left="740" w:firstLine="240"/>
      </w:pPr>
      <w:r>
        <w:t xml:space="preserve">проведения публичных слушаний по проекту решения Собрания депутатов </w:t>
      </w:r>
      <w:proofErr w:type="spellStart"/>
      <w:r>
        <w:t>Дерюгинского</w:t>
      </w:r>
      <w:proofErr w:type="spellEnd"/>
      <w:r>
        <w:t xml:space="preserve"> сельсовета Дмитриевского района «О внесении изменений и дополнений в Устав муниципального образования «</w:t>
      </w:r>
      <w:proofErr w:type="spellStart"/>
      <w:r>
        <w:t>Дерюгинский</w:t>
      </w:r>
      <w:proofErr w:type="spellEnd"/>
      <w:r>
        <w:t xml:space="preserve"> сельсовет» Дмитриевского района Курской области 16 мая 2024 года, 14-00 Курская область, Дмитриевский район, </w:t>
      </w:r>
      <w:proofErr w:type="spellStart"/>
      <w:r>
        <w:t>с</w:t>
      </w:r>
      <w:proofErr w:type="gramStart"/>
      <w:r>
        <w:t>.Д</w:t>
      </w:r>
      <w:proofErr w:type="gramEnd"/>
      <w:r>
        <w:t>ерюгино</w:t>
      </w:r>
      <w:proofErr w:type="spellEnd"/>
      <w:r>
        <w:t>,</w:t>
      </w:r>
      <w:r w:rsidR="00D94F45">
        <w:t xml:space="preserve"> </w:t>
      </w:r>
      <w:r>
        <w:t>«</w:t>
      </w:r>
      <w:proofErr w:type="spellStart"/>
      <w:r>
        <w:t>Дерюгинский</w:t>
      </w:r>
      <w:proofErr w:type="spellEnd"/>
      <w:r>
        <w:t xml:space="preserve"> сельский Дом культуры»</w:t>
      </w:r>
    </w:p>
    <w:p w:rsidR="00D94F45" w:rsidRDefault="00D94F45" w:rsidP="00D94F45">
      <w:pPr>
        <w:pStyle w:val="20"/>
        <w:shd w:val="clear" w:color="auto" w:fill="auto"/>
        <w:ind w:left="740" w:firstLine="240"/>
      </w:pPr>
      <w:bookmarkStart w:id="0" w:name="_GoBack"/>
      <w:bookmarkEnd w:id="0"/>
    </w:p>
    <w:p w:rsidR="005A26CB" w:rsidRDefault="005A26CB" w:rsidP="005A26CB">
      <w:pPr>
        <w:pStyle w:val="20"/>
        <w:shd w:val="clear" w:color="auto" w:fill="auto"/>
        <w:spacing w:line="322" w:lineRule="exact"/>
        <w:ind w:firstLine="320"/>
        <w:jc w:val="both"/>
      </w:pPr>
      <w:proofErr w:type="gramStart"/>
      <w:r>
        <w:t xml:space="preserve">Председательствующий - Коняхина Л.Н.- председатель Собрания депутатов </w:t>
      </w:r>
      <w:proofErr w:type="spellStart"/>
      <w:r>
        <w:t>Дерюгинского</w:t>
      </w:r>
      <w:proofErr w:type="spellEnd"/>
      <w:r>
        <w:t xml:space="preserve"> сельсовета Дмитриевского района в соответствии с Порядком проведения публичных слушаний по проекту решения Собрания депутатов </w:t>
      </w:r>
      <w:proofErr w:type="spellStart"/>
      <w:r>
        <w:t>Дерюгинского</w:t>
      </w:r>
      <w:proofErr w:type="spellEnd"/>
      <w:r>
        <w:t xml:space="preserve"> сельсовета Дмитриевского района «О внесении изменений и дополнений в Устав муниципального образования «</w:t>
      </w:r>
      <w:proofErr w:type="spellStart"/>
      <w:r>
        <w:t>Дерюгинский</w:t>
      </w:r>
      <w:proofErr w:type="spellEnd"/>
      <w:r>
        <w:t xml:space="preserve"> сельсовет» Дмитриевского района Курской области», утверждённым решением Собрания депутатов </w:t>
      </w:r>
      <w:proofErr w:type="spellStart"/>
      <w:r>
        <w:t>Дерюгинского</w:t>
      </w:r>
      <w:proofErr w:type="spellEnd"/>
      <w:r>
        <w:t xml:space="preserve"> сельсовета Дмитриевского района от 25 апреля 2024,года № 130.</w:t>
      </w:r>
      <w:proofErr w:type="gramEnd"/>
    </w:p>
    <w:p w:rsidR="005A26CB" w:rsidRDefault="005A26CB" w:rsidP="005A26CB">
      <w:pPr>
        <w:pStyle w:val="20"/>
        <w:shd w:val="clear" w:color="auto" w:fill="auto"/>
        <w:spacing w:line="322" w:lineRule="exact"/>
        <w:ind w:firstLine="320"/>
        <w:jc w:val="both"/>
      </w:pPr>
      <w:proofErr w:type="gramStart"/>
      <w:r>
        <w:t xml:space="preserve">Председательствующий на публичных слушаниях информирует присутствующих о том, что на публичных слушаниях приглашались и присутствуют члены комиссии по обсуждению проекта решения Собрания депутатов </w:t>
      </w:r>
      <w:proofErr w:type="spellStart"/>
      <w:r>
        <w:t>Дерюгинского</w:t>
      </w:r>
      <w:proofErr w:type="spellEnd"/>
      <w:r>
        <w:t xml:space="preserve"> сельсовета Дмитриевского района «О внесении изменений и дополнений в Устав муниципального образования «</w:t>
      </w:r>
      <w:proofErr w:type="spellStart"/>
      <w:r>
        <w:t>Дерюгинский</w:t>
      </w:r>
      <w:proofErr w:type="spellEnd"/>
      <w:r>
        <w:t xml:space="preserve"> сельсовет» Дмитриевского района Курской области», приёму и учёту предложений по нему, депутаты, население </w:t>
      </w:r>
      <w:proofErr w:type="spellStart"/>
      <w:r>
        <w:t>Дерюгинского</w:t>
      </w:r>
      <w:proofErr w:type="spellEnd"/>
      <w:r>
        <w:t xml:space="preserve"> сельсовета, представители общественности.</w:t>
      </w:r>
      <w:proofErr w:type="gramEnd"/>
    </w:p>
    <w:p w:rsidR="005A26CB" w:rsidRDefault="005A26CB" w:rsidP="005A26CB">
      <w:pPr>
        <w:pStyle w:val="20"/>
        <w:shd w:val="clear" w:color="auto" w:fill="auto"/>
        <w:spacing w:line="322" w:lineRule="exact"/>
        <w:ind w:firstLine="320"/>
        <w:jc w:val="both"/>
      </w:pPr>
      <w:r>
        <w:t xml:space="preserve">На повестку дня выносится вопрос о проекте решения Собрания депутатов </w:t>
      </w:r>
      <w:proofErr w:type="spellStart"/>
      <w:r>
        <w:t>Дерюгинского</w:t>
      </w:r>
      <w:proofErr w:type="spellEnd"/>
      <w:r>
        <w:t xml:space="preserve"> сельсовета Дмитриевского района «О внесении изменений и дополнений в Устав муниципального образования «</w:t>
      </w:r>
      <w:proofErr w:type="spellStart"/>
      <w:r>
        <w:t>Дерюгинский</w:t>
      </w:r>
      <w:proofErr w:type="spellEnd"/>
      <w:r>
        <w:t xml:space="preserve"> сельсовет» Дмитриевского района Курской области», обнародованного 25 апреля 2024 года на двух информационных стендах, расположенных:</w:t>
      </w:r>
    </w:p>
    <w:p w:rsidR="005A26CB" w:rsidRDefault="005A26CB" w:rsidP="005A26CB">
      <w:pPr>
        <w:pStyle w:val="20"/>
        <w:numPr>
          <w:ilvl w:val="0"/>
          <w:numId w:val="1"/>
        </w:numPr>
        <w:shd w:val="clear" w:color="auto" w:fill="auto"/>
        <w:tabs>
          <w:tab w:val="left" w:pos="356"/>
        </w:tabs>
        <w:spacing w:line="322" w:lineRule="exact"/>
        <w:jc w:val="both"/>
      </w:pPr>
      <w:r>
        <w:t xml:space="preserve">й - здание Администрации </w:t>
      </w:r>
      <w:proofErr w:type="spellStart"/>
      <w:r>
        <w:t>Дерюгинского</w:t>
      </w:r>
      <w:proofErr w:type="spellEnd"/>
      <w:r>
        <w:t xml:space="preserve"> сельсовета Дмитриевского района, с. </w:t>
      </w:r>
      <w:proofErr w:type="spellStart"/>
      <w:r>
        <w:t>Дерюгино</w:t>
      </w:r>
      <w:proofErr w:type="spellEnd"/>
      <w:r>
        <w:t>;</w:t>
      </w:r>
    </w:p>
    <w:p w:rsidR="005A26CB" w:rsidRDefault="005A26CB" w:rsidP="005A26CB">
      <w:pPr>
        <w:pStyle w:val="20"/>
        <w:numPr>
          <w:ilvl w:val="0"/>
          <w:numId w:val="1"/>
        </w:numPr>
        <w:shd w:val="clear" w:color="auto" w:fill="auto"/>
        <w:tabs>
          <w:tab w:val="left" w:pos="356"/>
        </w:tabs>
        <w:spacing w:line="322" w:lineRule="exact"/>
        <w:jc w:val="both"/>
      </w:pPr>
      <w:r>
        <w:t xml:space="preserve">й -административное здание, </w:t>
      </w:r>
      <w:proofErr w:type="spellStart"/>
      <w:r>
        <w:t>с</w:t>
      </w:r>
      <w:proofErr w:type="gramStart"/>
      <w:r>
        <w:t>.П</w:t>
      </w:r>
      <w:proofErr w:type="gramEnd"/>
      <w:r>
        <w:t>альцево</w:t>
      </w:r>
      <w:proofErr w:type="spellEnd"/>
      <w:r>
        <w:t>.</w:t>
      </w:r>
    </w:p>
    <w:p w:rsidR="005A26CB" w:rsidRDefault="005A26CB" w:rsidP="005A26CB">
      <w:pPr>
        <w:pStyle w:val="20"/>
        <w:shd w:val="clear" w:color="auto" w:fill="auto"/>
        <w:spacing w:line="322" w:lineRule="exact"/>
        <w:ind w:firstLine="320"/>
        <w:jc w:val="both"/>
      </w:pPr>
      <w:r>
        <w:t xml:space="preserve">Оглашается Порядок проведения публичных слушаний по проекту решения Собрания депутатов </w:t>
      </w:r>
      <w:proofErr w:type="spellStart"/>
      <w:r>
        <w:t>Дерюгинского</w:t>
      </w:r>
      <w:proofErr w:type="spellEnd"/>
      <w:r>
        <w:t xml:space="preserve"> сельсовета Дмитриевского района «О внесении изменений и дополнений в Устав муниципального образования «</w:t>
      </w:r>
      <w:proofErr w:type="spellStart"/>
      <w:r>
        <w:t>Дерюгинский</w:t>
      </w:r>
      <w:proofErr w:type="spellEnd"/>
      <w:r>
        <w:t xml:space="preserve"> сельсовет» Дмитриевского района Курской области», утвержденный решением Собрания депутатов </w:t>
      </w:r>
      <w:proofErr w:type="spellStart"/>
      <w:r>
        <w:t>Дерюгинского</w:t>
      </w:r>
      <w:proofErr w:type="spellEnd"/>
      <w:r>
        <w:t xml:space="preserve"> сельсовета Дмитриевского района от 25 апреля 2024 года № 96.</w:t>
      </w:r>
    </w:p>
    <w:p w:rsidR="005A26CB" w:rsidRDefault="005A26CB" w:rsidP="005A26CB">
      <w:pPr>
        <w:pStyle w:val="20"/>
        <w:shd w:val="clear" w:color="auto" w:fill="auto"/>
        <w:spacing w:line="322" w:lineRule="exact"/>
        <w:ind w:firstLine="320"/>
        <w:jc w:val="both"/>
      </w:pPr>
      <w:r>
        <w:t>Для проведения публичных слушаний предлагает избрать:</w:t>
      </w:r>
    </w:p>
    <w:p w:rsidR="005A26CB" w:rsidRDefault="005A26CB" w:rsidP="005A26CB">
      <w:pPr>
        <w:pStyle w:val="20"/>
        <w:numPr>
          <w:ilvl w:val="0"/>
          <w:numId w:val="2"/>
        </w:numPr>
        <w:shd w:val="clear" w:color="auto" w:fill="auto"/>
        <w:tabs>
          <w:tab w:val="left" w:pos="618"/>
        </w:tabs>
        <w:spacing w:line="322" w:lineRule="exact"/>
        <w:ind w:firstLine="320"/>
        <w:jc w:val="both"/>
      </w:pPr>
      <w:r>
        <w:t>Счётную комиссию;</w:t>
      </w:r>
    </w:p>
    <w:p w:rsidR="005A26CB" w:rsidRDefault="005A26CB" w:rsidP="005A26CB">
      <w:pPr>
        <w:pStyle w:val="20"/>
        <w:numPr>
          <w:ilvl w:val="0"/>
          <w:numId w:val="2"/>
        </w:numPr>
        <w:shd w:val="clear" w:color="auto" w:fill="auto"/>
        <w:tabs>
          <w:tab w:val="left" w:pos="642"/>
        </w:tabs>
        <w:spacing w:line="322" w:lineRule="exact"/>
        <w:ind w:firstLine="320"/>
        <w:jc w:val="both"/>
      </w:pPr>
      <w:r>
        <w:t>Секретаря публичных слушаний;</w:t>
      </w:r>
    </w:p>
    <w:p w:rsidR="005A26CB" w:rsidRDefault="005A26CB" w:rsidP="005A26CB">
      <w:pPr>
        <w:pStyle w:val="20"/>
        <w:numPr>
          <w:ilvl w:val="0"/>
          <w:numId w:val="2"/>
        </w:numPr>
        <w:shd w:val="clear" w:color="auto" w:fill="auto"/>
        <w:tabs>
          <w:tab w:val="left" w:pos="642"/>
        </w:tabs>
        <w:spacing w:line="322" w:lineRule="exact"/>
        <w:ind w:firstLine="320"/>
        <w:jc w:val="both"/>
      </w:pPr>
      <w:r>
        <w:t>Утвердить регламент работы.</w:t>
      </w:r>
    </w:p>
    <w:p w:rsidR="00FF2BA7" w:rsidRDefault="00FF2BA7"/>
    <w:p w:rsidR="005A26CB" w:rsidRDefault="005A26CB"/>
    <w:p w:rsidR="005A26CB" w:rsidRPr="005A26CB" w:rsidRDefault="005A26CB" w:rsidP="005A26CB">
      <w:pPr>
        <w:widowControl w:val="0"/>
        <w:spacing w:after="0" w:line="322" w:lineRule="exact"/>
        <w:ind w:firstLine="3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A26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По формированию счётной комиссии слово предоставляется Ковалеву В.С. - депутату Собрания депутатов </w:t>
      </w:r>
      <w:proofErr w:type="spellStart"/>
      <w:r w:rsidRPr="005A26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Дерюгинского</w:t>
      </w:r>
      <w:proofErr w:type="spellEnd"/>
      <w:r w:rsidRPr="005A26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сельсовета Дмитриевского района, который предложил создать комиссию в количестве трёх человек.</w:t>
      </w:r>
    </w:p>
    <w:p w:rsidR="005A26CB" w:rsidRPr="005A26CB" w:rsidRDefault="005A26CB" w:rsidP="005A26CB">
      <w:pPr>
        <w:widowControl w:val="0"/>
        <w:spacing w:after="0" w:line="322" w:lineRule="exact"/>
        <w:ind w:firstLine="3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A26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Персонально:</w:t>
      </w:r>
    </w:p>
    <w:p w:rsidR="005A26CB" w:rsidRPr="005A26CB" w:rsidRDefault="005A26CB" w:rsidP="005A26CB">
      <w:pPr>
        <w:widowControl w:val="0"/>
        <w:spacing w:after="0" w:line="322" w:lineRule="exact"/>
        <w:ind w:firstLine="3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A26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Арбузова Н.А. - заместитель Главы Администрации </w:t>
      </w:r>
      <w:proofErr w:type="spellStart"/>
      <w:r w:rsidRPr="005A26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Дерюгинского</w:t>
      </w:r>
      <w:proofErr w:type="spellEnd"/>
      <w:r w:rsidRPr="005A26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сельсовета Дмитриевского района.</w:t>
      </w:r>
    </w:p>
    <w:p w:rsidR="005A26CB" w:rsidRPr="005A26CB" w:rsidRDefault="005A26CB" w:rsidP="005A26CB">
      <w:pPr>
        <w:widowControl w:val="0"/>
        <w:spacing w:after="0" w:line="322" w:lineRule="exact"/>
        <w:ind w:firstLine="3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A26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Глотова В.И. - депутат Собрания депутатов </w:t>
      </w:r>
      <w:proofErr w:type="spellStart"/>
      <w:r w:rsidRPr="005A26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Дерюгинского</w:t>
      </w:r>
      <w:proofErr w:type="spellEnd"/>
      <w:r w:rsidRPr="005A26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сельсовета Дмитриевского района.</w:t>
      </w:r>
    </w:p>
    <w:p w:rsidR="005A26CB" w:rsidRPr="005A26CB" w:rsidRDefault="005A26CB" w:rsidP="005A26CB">
      <w:pPr>
        <w:widowControl w:val="0"/>
        <w:spacing w:after="0" w:line="322" w:lineRule="exact"/>
        <w:ind w:firstLine="3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A26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Глотова Л.А. - заведующий </w:t>
      </w:r>
      <w:proofErr w:type="spellStart"/>
      <w:r w:rsidRPr="005A26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Дерюгинского</w:t>
      </w:r>
      <w:proofErr w:type="spellEnd"/>
      <w:r w:rsidRPr="005A26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центрального сельского Дома культуры.</w:t>
      </w:r>
    </w:p>
    <w:p w:rsidR="005A26CB" w:rsidRPr="005A26CB" w:rsidRDefault="005A26CB" w:rsidP="005A26CB">
      <w:pPr>
        <w:widowControl w:val="0"/>
        <w:spacing w:after="0" w:line="322" w:lineRule="exact"/>
        <w:ind w:firstLine="3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A26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Председательствующий предложил голосовать списком</w:t>
      </w:r>
    </w:p>
    <w:p w:rsidR="005A26CB" w:rsidRPr="005A26CB" w:rsidRDefault="005A26CB" w:rsidP="005A26CB">
      <w:pPr>
        <w:widowControl w:val="0"/>
        <w:spacing w:after="0" w:line="322" w:lineRule="exact"/>
        <w:ind w:firstLine="3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A26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Голосовали «За» единогласно.</w:t>
      </w:r>
    </w:p>
    <w:p w:rsidR="005A26CB" w:rsidRPr="005A26CB" w:rsidRDefault="005A26CB" w:rsidP="005A26CB">
      <w:pPr>
        <w:widowControl w:val="0"/>
        <w:spacing w:after="0" w:line="322" w:lineRule="exact"/>
        <w:ind w:firstLine="3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A26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Поступило предложение секретарём избрать Арбузову Н.А.</w:t>
      </w:r>
    </w:p>
    <w:p w:rsidR="005A26CB" w:rsidRPr="005A26CB" w:rsidRDefault="005A26CB" w:rsidP="005A26CB">
      <w:pPr>
        <w:widowControl w:val="0"/>
        <w:spacing w:after="0" w:line="322" w:lineRule="exact"/>
        <w:ind w:firstLine="3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A26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Голосовали «За» единогласно.</w:t>
      </w:r>
    </w:p>
    <w:p w:rsidR="005A26CB" w:rsidRPr="005A26CB" w:rsidRDefault="005A26CB" w:rsidP="005A26CB">
      <w:pPr>
        <w:widowControl w:val="0"/>
        <w:spacing w:after="0" w:line="322" w:lineRule="exact"/>
        <w:ind w:firstLine="3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A26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Счётная комиссия подсчитывает присутствующих.</w:t>
      </w:r>
    </w:p>
    <w:p w:rsidR="005A26CB" w:rsidRPr="005A26CB" w:rsidRDefault="005A26CB" w:rsidP="005A26CB">
      <w:pPr>
        <w:widowControl w:val="0"/>
        <w:spacing w:after="304" w:line="322" w:lineRule="exact"/>
        <w:ind w:firstLine="3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A26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Всего присутствуют 12 человек.</w:t>
      </w:r>
    </w:p>
    <w:p w:rsidR="005A26CB" w:rsidRPr="005A26CB" w:rsidRDefault="005A26CB" w:rsidP="005A26CB">
      <w:pPr>
        <w:widowControl w:val="0"/>
        <w:spacing w:after="0" w:line="240" w:lineRule="auto"/>
        <w:ind w:firstLine="3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A26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Председатель публичных слушаний объявляет, что для работы необходимо утвердить регламент.</w:t>
      </w:r>
    </w:p>
    <w:p w:rsidR="005A26CB" w:rsidRPr="005A26CB" w:rsidRDefault="005A26CB" w:rsidP="005A26CB">
      <w:pPr>
        <w:widowControl w:val="0"/>
        <w:spacing w:after="0" w:line="240" w:lineRule="auto"/>
        <w:ind w:firstLine="3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A26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Предлагает следующий порядок работы:</w:t>
      </w:r>
    </w:p>
    <w:p w:rsidR="005A26CB" w:rsidRPr="005A26CB" w:rsidRDefault="005A26CB" w:rsidP="005A26CB">
      <w:pPr>
        <w:widowControl w:val="0"/>
        <w:numPr>
          <w:ilvl w:val="0"/>
          <w:numId w:val="3"/>
        </w:numPr>
        <w:tabs>
          <w:tab w:val="left" w:pos="382"/>
        </w:tabs>
        <w:spacing w:after="330" w:line="317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A26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Доклад об основных положениях решения Собрания депутатов </w:t>
      </w:r>
      <w:proofErr w:type="spellStart"/>
      <w:r w:rsidRPr="005A26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Дерюгинского</w:t>
      </w:r>
      <w:proofErr w:type="spellEnd"/>
      <w:r w:rsidRPr="005A26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сельсовета Дмитриевского района «О внесении изменений и дополнений в Устав муниципального образования «</w:t>
      </w:r>
      <w:proofErr w:type="spellStart"/>
      <w:r w:rsidRPr="005A26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Дерюгинский</w:t>
      </w:r>
      <w:proofErr w:type="spellEnd"/>
      <w:r w:rsidRPr="005A26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сельсовет» Дмитриевского района Курской области» - не более 15 мин.</w:t>
      </w:r>
    </w:p>
    <w:p w:rsidR="005A26CB" w:rsidRPr="005A26CB" w:rsidRDefault="005A26CB" w:rsidP="005A26CB">
      <w:pPr>
        <w:widowControl w:val="0"/>
        <w:numPr>
          <w:ilvl w:val="0"/>
          <w:numId w:val="3"/>
        </w:numPr>
        <w:tabs>
          <w:tab w:val="left" w:pos="377"/>
        </w:tabs>
        <w:spacing w:after="0" w:line="280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A26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Выступление - не более 10 мин.</w:t>
      </w:r>
    </w:p>
    <w:p w:rsidR="005A26CB" w:rsidRPr="005A26CB" w:rsidRDefault="005A26CB" w:rsidP="005A26CB">
      <w:pPr>
        <w:widowControl w:val="0"/>
        <w:numPr>
          <w:ilvl w:val="0"/>
          <w:numId w:val="3"/>
        </w:numPr>
        <w:tabs>
          <w:tab w:val="left" w:pos="377"/>
        </w:tabs>
        <w:spacing w:after="253" w:line="280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A26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Ответы на вопросы - не более 15 мин.</w:t>
      </w:r>
    </w:p>
    <w:p w:rsidR="005A26CB" w:rsidRPr="005A26CB" w:rsidRDefault="005A26CB" w:rsidP="005A26CB">
      <w:pPr>
        <w:widowControl w:val="0"/>
        <w:spacing w:after="296" w:line="322" w:lineRule="exact"/>
        <w:ind w:firstLine="3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A26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СЛУШАЛИ: доклад Арбузовой Н.А. о проекте решения Собрания депутатов </w:t>
      </w:r>
      <w:proofErr w:type="spellStart"/>
      <w:r w:rsidRPr="005A26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Дерюгинского</w:t>
      </w:r>
      <w:proofErr w:type="spellEnd"/>
      <w:r w:rsidRPr="005A26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сельсовета Дмитриевского района «О внесении изменений и дополнений в Устав муниципального образования «</w:t>
      </w:r>
      <w:proofErr w:type="spellStart"/>
      <w:r w:rsidRPr="005A26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Дерюгинский</w:t>
      </w:r>
      <w:proofErr w:type="spellEnd"/>
      <w:r w:rsidRPr="005A26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сельсовет» Дмитриевского района Курской области»</w:t>
      </w:r>
    </w:p>
    <w:p w:rsidR="005A26CB" w:rsidRPr="005A26CB" w:rsidRDefault="005A26CB" w:rsidP="005A26CB">
      <w:pPr>
        <w:widowControl w:val="0"/>
        <w:spacing w:after="0" w:line="326" w:lineRule="exact"/>
        <w:ind w:firstLine="3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A26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ВЫСТУПИЛИ: Арбузова Н.А. - председатель комиссии, которая рассказала присутствующим о работе комиссии.</w:t>
      </w:r>
    </w:p>
    <w:p w:rsidR="005A26CB" w:rsidRPr="005A26CB" w:rsidRDefault="005A26CB" w:rsidP="005A26CB">
      <w:pPr>
        <w:widowControl w:val="0"/>
        <w:spacing w:after="0" w:line="322" w:lineRule="exact"/>
        <w:ind w:firstLine="14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A26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Коняхина Л.Н. - председатель Собрания депутатов </w:t>
      </w:r>
      <w:proofErr w:type="spellStart"/>
      <w:r w:rsidRPr="005A26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Дерюгинского</w:t>
      </w:r>
      <w:proofErr w:type="spellEnd"/>
      <w:r w:rsidRPr="005A26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сельсовета Дмитриевского района с предложением: Внести в Устав муниципального образования «</w:t>
      </w:r>
      <w:proofErr w:type="spellStart"/>
      <w:r w:rsidRPr="005A26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Дерюгинский</w:t>
      </w:r>
      <w:proofErr w:type="spellEnd"/>
      <w:r w:rsidRPr="005A26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сельсовет» Дмитриевского района Курской области следующие изменения и дополнения:</w:t>
      </w:r>
    </w:p>
    <w:p w:rsidR="005A26CB" w:rsidRPr="005A26CB" w:rsidRDefault="005A26CB" w:rsidP="008360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>1) наименование Устава муниципального образования изложить в следующей редакции:</w:t>
      </w:r>
    </w:p>
    <w:p w:rsidR="005A26CB" w:rsidRPr="005A26CB" w:rsidRDefault="005A26CB" w:rsidP="008360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>«Устав муниципального образования «</w:t>
      </w:r>
      <w:proofErr w:type="spellStart"/>
      <w:r w:rsidRPr="005A26CB">
        <w:rPr>
          <w:rFonts w:ascii="Times New Roman" w:hAnsi="Times New Roman" w:cs="Times New Roman"/>
          <w:sz w:val="28"/>
          <w:szCs w:val="28"/>
        </w:rPr>
        <w:t>Дерюгинское</w:t>
      </w:r>
      <w:proofErr w:type="spellEnd"/>
      <w:r w:rsidRPr="005A26CB">
        <w:rPr>
          <w:rFonts w:ascii="Times New Roman" w:hAnsi="Times New Roman" w:cs="Times New Roman"/>
          <w:sz w:val="28"/>
          <w:szCs w:val="28"/>
        </w:rPr>
        <w:t xml:space="preserve"> сельское поселение» Дмитриевского муниципального района Курской области»;</w:t>
      </w:r>
    </w:p>
    <w:p w:rsidR="005A26CB" w:rsidRPr="005A26CB" w:rsidRDefault="005A26CB" w:rsidP="008360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lastRenderedPageBreak/>
        <w:t>2) в преамбуле слова «муниципальное образование «</w:t>
      </w:r>
      <w:proofErr w:type="spellStart"/>
      <w:r w:rsidRPr="005A26CB">
        <w:rPr>
          <w:rFonts w:ascii="Times New Roman" w:hAnsi="Times New Roman" w:cs="Times New Roman"/>
          <w:sz w:val="28"/>
          <w:szCs w:val="28"/>
        </w:rPr>
        <w:t>Дерюгинский</w:t>
      </w:r>
      <w:proofErr w:type="spellEnd"/>
      <w:r w:rsidRPr="005A26CB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района» в соответствующем падеже заменить словами «</w:t>
      </w:r>
      <w:proofErr w:type="spellStart"/>
      <w:r w:rsidRPr="005A26CB">
        <w:rPr>
          <w:rFonts w:ascii="Times New Roman" w:hAnsi="Times New Roman" w:cs="Times New Roman"/>
          <w:sz w:val="28"/>
          <w:szCs w:val="28"/>
        </w:rPr>
        <w:t>Дерюгинское</w:t>
      </w:r>
      <w:proofErr w:type="spellEnd"/>
      <w:r w:rsidRPr="005A26CB">
        <w:rPr>
          <w:rFonts w:ascii="Times New Roman" w:hAnsi="Times New Roman" w:cs="Times New Roman"/>
          <w:sz w:val="28"/>
          <w:szCs w:val="28"/>
        </w:rPr>
        <w:t xml:space="preserve"> сельское поселение» Дмитриевского муниципального района» в соответствующем падеже;</w:t>
      </w:r>
    </w:p>
    <w:p w:rsidR="005A26CB" w:rsidRPr="005A26CB" w:rsidRDefault="005A26CB" w:rsidP="008360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>3) наименование Главы 1 «Муниципальное образование «</w:t>
      </w:r>
      <w:proofErr w:type="spellStart"/>
      <w:r w:rsidRPr="005A26CB">
        <w:rPr>
          <w:rFonts w:ascii="Times New Roman" w:hAnsi="Times New Roman" w:cs="Times New Roman"/>
          <w:sz w:val="28"/>
          <w:szCs w:val="28"/>
        </w:rPr>
        <w:t>Дерюгинский</w:t>
      </w:r>
      <w:proofErr w:type="spellEnd"/>
      <w:r w:rsidRPr="005A26CB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и его территория» изложить в следующей редакции:</w:t>
      </w:r>
    </w:p>
    <w:p w:rsidR="005A26CB" w:rsidRPr="005A26CB" w:rsidRDefault="005A26CB" w:rsidP="008360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>«ГЛАВА 1. Муниципальное образование «</w:t>
      </w:r>
      <w:proofErr w:type="spellStart"/>
      <w:r w:rsidRPr="005A26CB">
        <w:rPr>
          <w:rFonts w:ascii="Times New Roman" w:hAnsi="Times New Roman" w:cs="Times New Roman"/>
          <w:sz w:val="28"/>
          <w:szCs w:val="28"/>
        </w:rPr>
        <w:t>Дерюгинский</w:t>
      </w:r>
      <w:proofErr w:type="spellEnd"/>
      <w:r w:rsidRPr="005A26CB">
        <w:rPr>
          <w:rFonts w:ascii="Times New Roman" w:hAnsi="Times New Roman" w:cs="Times New Roman"/>
          <w:sz w:val="28"/>
          <w:szCs w:val="28"/>
        </w:rPr>
        <w:t xml:space="preserve"> сельское поселение» Дмитриевского муниципального района Курской области» и его территория»;</w:t>
      </w:r>
    </w:p>
    <w:p w:rsidR="005A26CB" w:rsidRPr="005A26CB" w:rsidRDefault="005A26CB" w:rsidP="008360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>4) в статье 1 «Правовой статус муниципального образования «</w:t>
      </w:r>
      <w:proofErr w:type="spellStart"/>
      <w:r w:rsidRPr="005A26CB">
        <w:rPr>
          <w:rFonts w:ascii="Times New Roman" w:hAnsi="Times New Roman" w:cs="Times New Roman"/>
          <w:sz w:val="28"/>
          <w:szCs w:val="28"/>
        </w:rPr>
        <w:t>Дерюгинский</w:t>
      </w:r>
      <w:proofErr w:type="spellEnd"/>
      <w:r w:rsidRPr="005A26CB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области»:</w:t>
      </w:r>
    </w:p>
    <w:p w:rsidR="005A26CB" w:rsidRPr="005A26CB" w:rsidRDefault="005A26CB" w:rsidP="008360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>- в наименовании слова «муниципального образования «</w:t>
      </w:r>
      <w:proofErr w:type="spellStart"/>
      <w:r w:rsidRPr="005A26CB">
        <w:rPr>
          <w:rFonts w:ascii="Times New Roman" w:hAnsi="Times New Roman" w:cs="Times New Roman"/>
          <w:sz w:val="28"/>
          <w:szCs w:val="28"/>
        </w:rPr>
        <w:t>Дерюгинский</w:t>
      </w:r>
      <w:proofErr w:type="spellEnd"/>
      <w:r w:rsidRPr="005A26CB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района» заменить словами «муниципального образования «</w:t>
      </w:r>
      <w:proofErr w:type="spellStart"/>
      <w:r w:rsidRPr="005A26CB">
        <w:rPr>
          <w:rFonts w:ascii="Times New Roman" w:hAnsi="Times New Roman" w:cs="Times New Roman"/>
          <w:sz w:val="28"/>
          <w:szCs w:val="28"/>
        </w:rPr>
        <w:t>Дерюгинское</w:t>
      </w:r>
      <w:proofErr w:type="spellEnd"/>
      <w:r w:rsidRPr="005A26CB">
        <w:rPr>
          <w:rFonts w:ascii="Times New Roman" w:hAnsi="Times New Roman" w:cs="Times New Roman"/>
          <w:sz w:val="28"/>
          <w:szCs w:val="28"/>
        </w:rPr>
        <w:t xml:space="preserve"> сельское поселение» Дмитриевского муниципального района»;</w:t>
      </w:r>
    </w:p>
    <w:p w:rsidR="005A26CB" w:rsidRPr="005A26CB" w:rsidRDefault="005A26CB" w:rsidP="008360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26CB">
        <w:rPr>
          <w:rFonts w:ascii="Times New Roman" w:hAnsi="Times New Roman" w:cs="Times New Roman"/>
          <w:sz w:val="28"/>
          <w:szCs w:val="28"/>
        </w:rPr>
        <w:t>- в абзаце первом слова «Муниципальное образование «</w:t>
      </w:r>
      <w:proofErr w:type="spellStart"/>
      <w:r w:rsidRPr="005A26CB">
        <w:rPr>
          <w:rFonts w:ascii="Times New Roman" w:hAnsi="Times New Roman" w:cs="Times New Roman"/>
          <w:sz w:val="28"/>
          <w:szCs w:val="28"/>
        </w:rPr>
        <w:t>Дерюгинский</w:t>
      </w:r>
      <w:proofErr w:type="spellEnd"/>
      <w:r w:rsidRPr="005A26CB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(далее по тексту </w:t>
      </w:r>
      <w:proofErr w:type="spellStart"/>
      <w:r w:rsidRPr="005A26CB">
        <w:rPr>
          <w:rFonts w:ascii="Times New Roman" w:hAnsi="Times New Roman" w:cs="Times New Roman"/>
          <w:sz w:val="28"/>
          <w:szCs w:val="28"/>
        </w:rPr>
        <w:t>Дерюгинский</w:t>
      </w:r>
      <w:proofErr w:type="spellEnd"/>
      <w:r w:rsidRPr="005A26CB">
        <w:rPr>
          <w:rFonts w:ascii="Times New Roman" w:hAnsi="Times New Roman" w:cs="Times New Roman"/>
          <w:sz w:val="28"/>
          <w:szCs w:val="28"/>
        </w:rPr>
        <w:t xml:space="preserve"> сельсовет» заменить словами «Муниципальное образование «</w:t>
      </w:r>
      <w:proofErr w:type="spellStart"/>
      <w:r w:rsidRPr="005A26CB">
        <w:rPr>
          <w:rFonts w:ascii="Times New Roman" w:hAnsi="Times New Roman" w:cs="Times New Roman"/>
          <w:sz w:val="28"/>
          <w:szCs w:val="28"/>
        </w:rPr>
        <w:t>Дерюгинское</w:t>
      </w:r>
      <w:proofErr w:type="spellEnd"/>
      <w:r w:rsidRPr="005A26CB">
        <w:rPr>
          <w:rFonts w:ascii="Times New Roman" w:hAnsi="Times New Roman" w:cs="Times New Roman"/>
          <w:sz w:val="28"/>
          <w:szCs w:val="28"/>
        </w:rPr>
        <w:t xml:space="preserve"> сельское поселение» Дмитриевского муниципального района Курской области (сокращенное наименование - </w:t>
      </w:r>
      <w:proofErr w:type="spellStart"/>
      <w:r w:rsidRPr="005A26CB">
        <w:rPr>
          <w:rFonts w:ascii="Times New Roman" w:hAnsi="Times New Roman" w:cs="Times New Roman"/>
          <w:sz w:val="28"/>
          <w:szCs w:val="28"/>
        </w:rPr>
        <w:t>Дерюгинский</w:t>
      </w:r>
      <w:proofErr w:type="spellEnd"/>
      <w:r w:rsidRPr="005A26CB">
        <w:rPr>
          <w:rFonts w:ascii="Times New Roman" w:hAnsi="Times New Roman" w:cs="Times New Roman"/>
          <w:sz w:val="28"/>
          <w:szCs w:val="28"/>
        </w:rPr>
        <w:t xml:space="preserve"> сельсовет»;</w:t>
      </w:r>
      <w:proofErr w:type="gramEnd"/>
    </w:p>
    <w:p w:rsidR="005A26CB" w:rsidRPr="005A26CB" w:rsidRDefault="005A26CB" w:rsidP="008360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>- дополнить абзацем 2 следующего содержания:</w:t>
      </w:r>
    </w:p>
    <w:p w:rsidR="005A26CB" w:rsidRPr="005A26CB" w:rsidRDefault="005A26CB" w:rsidP="008360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>«Наименование муниципального образования «</w:t>
      </w:r>
      <w:proofErr w:type="spellStart"/>
      <w:r w:rsidRPr="005A26CB">
        <w:rPr>
          <w:rFonts w:ascii="Times New Roman" w:hAnsi="Times New Roman" w:cs="Times New Roman"/>
          <w:sz w:val="28"/>
          <w:szCs w:val="28"/>
        </w:rPr>
        <w:t>Дерюгинское</w:t>
      </w:r>
      <w:proofErr w:type="spellEnd"/>
      <w:r w:rsidRPr="005A26CB">
        <w:rPr>
          <w:rFonts w:ascii="Times New Roman" w:hAnsi="Times New Roman" w:cs="Times New Roman"/>
          <w:sz w:val="28"/>
          <w:szCs w:val="28"/>
        </w:rPr>
        <w:t xml:space="preserve"> сельское поселение» Дмитриевского муниципального района Курской области» и сокращенное наименование «</w:t>
      </w:r>
      <w:proofErr w:type="spellStart"/>
      <w:r w:rsidRPr="005A26CB">
        <w:rPr>
          <w:rFonts w:ascii="Times New Roman" w:hAnsi="Times New Roman" w:cs="Times New Roman"/>
          <w:sz w:val="28"/>
          <w:szCs w:val="28"/>
        </w:rPr>
        <w:t>Дерюгинский</w:t>
      </w:r>
      <w:proofErr w:type="spellEnd"/>
      <w:r w:rsidRPr="005A26CB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области» являются равнозначными</w:t>
      </w:r>
      <w:proofErr w:type="gramStart"/>
      <w:r w:rsidRPr="005A26CB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A26CB" w:rsidRPr="005A26CB" w:rsidRDefault="005A26CB" w:rsidP="008360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 xml:space="preserve">5) пункт 12 части 1 статьи 3 «Вопросы местного значения </w:t>
      </w:r>
      <w:proofErr w:type="spellStart"/>
      <w:r w:rsidRPr="005A26CB">
        <w:rPr>
          <w:rFonts w:ascii="Times New Roman" w:hAnsi="Times New Roman" w:cs="Times New Roman"/>
          <w:sz w:val="28"/>
          <w:szCs w:val="28"/>
        </w:rPr>
        <w:t>Дерюгинского</w:t>
      </w:r>
      <w:proofErr w:type="spellEnd"/>
      <w:r w:rsidRPr="005A26CB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района» изложить в следующей редакции:</w:t>
      </w:r>
    </w:p>
    <w:p w:rsidR="005A26CB" w:rsidRPr="005A26CB" w:rsidRDefault="005A26CB" w:rsidP="008360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26CB">
        <w:rPr>
          <w:rFonts w:ascii="Times New Roman" w:hAnsi="Times New Roman" w:cs="Times New Roman"/>
          <w:sz w:val="28"/>
          <w:szCs w:val="28"/>
        </w:rPr>
        <w:t xml:space="preserve"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proofErr w:type="spellStart"/>
      <w:r w:rsidRPr="005A26CB">
        <w:rPr>
          <w:rFonts w:ascii="Times New Roman" w:hAnsi="Times New Roman" w:cs="Times New Roman"/>
          <w:sz w:val="28"/>
          <w:szCs w:val="28"/>
        </w:rPr>
        <w:t>Дерюгинском</w:t>
      </w:r>
      <w:proofErr w:type="spellEnd"/>
      <w:r w:rsidRPr="005A26CB">
        <w:rPr>
          <w:rFonts w:ascii="Times New Roman" w:hAnsi="Times New Roman" w:cs="Times New Roman"/>
          <w:sz w:val="28"/>
          <w:szCs w:val="28"/>
        </w:rPr>
        <w:t xml:space="preserve"> сельсовете Дмитриевского района;»;</w:t>
      </w:r>
      <w:proofErr w:type="gramEnd"/>
    </w:p>
    <w:p w:rsidR="005A26CB" w:rsidRPr="005A26CB" w:rsidRDefault="005A26CB" w:rsidP="008360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 xml:space="preserve">6) пункт 9 части 1 статьи 6 «Полномочия органов местного самоуправления </w:t>
      </w:r>
      <w:proofErr w:type="spellStart"/>
      <w:r w:rsidRPr="005A26CB">
        <w:rPr>
          <w:rFonts w:ascii="Times New Roman" w:hAnsi="Times New Roman" w:cs="Times New Roman"/>
          <w:sz w:val="28"/>
          <w:szCs w:val="28"/>
        </w:rPr>
        <w:t>Дерюгинского</w:t>
      </w:r>
      <w:proofErr w:type="spellEnd"/>
      <w:r w:rsidRPr="005A26CB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по решению вопросов местного значения </w:t>
      </w:r>
      <w:proofErr w:type="spellStart"/>
      <w:r w:rsidRPr="005A26CB">
        <w:rPr>
          <w:rFonts w:ascii="Times New Roman" w:hAnsi="Times New Roman" w:cs="Times New Roman"/>
          <w:sz w:val="28"/>
          <w:szCs w:val="28"/>
        </w:rPr>
        <w:t>Дерюгинского</w:t>
      </w:r>
      <w:proofErr w:type="spellEnd"/>
      <w:r w:rsidRPr="005A26CB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района» изложить в следующей редакции:</w:t>
      </w:r>
    </w:p>
    <w:p w:rsidR="005A26CB" w:rsidRPr="005A26CB" w:rsidRDefault="005A26CB" w:rsidP="008360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lastRenderedPageBreak/>
        <w:t xml:space="preserve">«9)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proofErr w:type="spellStart"/>
      <w:r w:rsidRPr="005A26CB">
        <w:rPr>
          <w:rFonts w:ascii="Times New Roman" w:hAnsi="Times New Roman" w:cs="Times New Roman"/>
          <w:sz w:val="28"/>
          <w:szCs w:val="28"/>
        </w:rPr>
        <w:t>Дерюгинского</w:t>
      </w:r>
      <w:proofErr w:type="spellEnd"/>
      <w:r w:rsidRPr="005A26CB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официальной информации</w:t>
      </w:r>
      <w:proofErr w:type="gramStart"/>
      <w:r w:rsidRPr="005A26CB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5A26CB">
        <w:rPr>
          <w:rFonts w:ascii="Times New Roman" w:hAnsi="Times New Roman" w:cs="Times New Roman"/>
          <w:sz w:val="28"/>
          <w:szCs w:val="28"/>
        </w:rPr>
        <w:t>;</w:t>
      </w:r>
    </w:p>
    <w:p w:rsidR="005A26CB" w:rsidRPr="005A26CB" w:rsidRDefault="005A26CB" w:rsidP="008360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 xml:space="preserve">7) в статье 7 «Муниципальные правовые акты </w:t>
      </w:r>
      <w:proofErr w:type="spellStart"/>
      <w:r w:rsidRPr="005A26CB">
        <w:rPr>
          <w:rFonts w:ascii="Times New Roman" w:hAnsi="Times New Roman" w:cs="Times New Roman"/>
          <w:sz w:val="28"/>
          <w:szCs w:val="28"/>
        </w:rPr>
        <w:t>Дерюгинского</w:t>
      </w:r>
      <w:proofErr w:type="spellEnd"/>
      <w:r w:rsidRPr="005A26CB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района»:</w:t>
      </w:r>
    </w:p>
    <w:p w:rsidR="005A26CB" w:rsidRPr="005A26CB" w:rsidRDefault="005A26CB" w:rsidP="008360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>- абзацы 3, 4 части 10 изложить в следующей редакции:</w:t>
      </w:r>
    </w:p>
    <w:p w:rsidR="005A26CB" w:rsidRPr="005A26CB" w:rsidRDefault="005A26CB" w:rsidP="008360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>«Муниципальные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proofErr w:type="spellStart"/>
      <w:r w:rsidRPr="005A26CB">
        <w:rPr>
          <w:rFonts w:ascii="Times New Roman" w:hAnsi="Times New Roman" w:cs="Times New Roman"/>
          <w:sz w:val="28"/>
          <w:szCs w:val="28"/>
        </w:rPr>
        <w:t>Дерюгинский</w:t>
      </w:r>
      <w:proofErr w:type="spellEnd"/>
      <w:r w:rsidRPr="005A26CB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5A26CB" w:rsidRPr="005A26CB" w:rsidRDefault="005A26CB" w:rsidP="008360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5A26CB" w:rsidRPr="005A26CB" w:rsidRDefault="005A26CB" w:rsidP="008360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«Дмитриевский вестник», распространяемой в </w:t>
      </w:r>
      <w:proofErr w:type="spellStart"/>
      <w:r w:rsidRPr="005A26CB">
        <w:rPr>
          <w:rFonts w:ascii="Times New Roman" w:hAnsi="Times New Roman" w:cs="Times New Roman"/>
          <w:sz w:val="28"/>
          <w:szCs w:val="28"/>
        </w:rPr>
        <w:t>Дерюгинском</w:t>
      </w:r>
      <w:proofErr w:type="spellEnd"/>
      <w:r w:rsidRPr="005A26CB">
        <w:rPr>
          <w:rFonts w:ascii="Times New Roman" w:hAnsi="Times New Roman" w:cs="Times New Roman"/>
          <w:sz w:val="28"/>
          <w:szCs w:val="28"/>
        </w:rPr>
        <w:t xml:space="preserve"> сельсовете Дмитриевского района, или первое размещение его полного текста на портале Минюста России «Нормативные правовые акты в Российской Федерации» (http://pravo-minjust.ru, http://право-минюст</w:t>
      </w:r>
      <w:proofErr w:type="gramStart"/>
      <w:r w:rsidRPr="005A26C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A26CB">
        <w:rPr>
          <w:rFonts w:ascii="Times New Roman" w:hAnsi="Times New Roman" w:cs="Times New Roman"/>
          <w:sz w:val="28"/>
          <w:szCs w:val="28"/>
        </w:rPr>
        <w:t xml:space="preserve">ф, регистрация в качестве сетевого издания ЭЛ № ФС77-72471 от </w:t>
      </w:r>
      <w:proofErr w:type="gramStart"/>
      <w:r w:rsidRPr="005A26CB">
        <w:rPr>
          <w:rFonts w:ascii="Times New Roman" w:hAnsi="Times New Roman" w:cs="Times New Roman"/>
          <w:sz w:val="28"/>
          <w:szCs w:val="28"/>
        </w:rPr>
        <w:t>05 марта 2018).»;</w:t>
      </w:r>
      <w:proofErr w:type="gramEnd"/>
    </w:p>
    <w:p w:rsidR="005A26CB" w:rsidRPr="005A26CB" w:rsidRDefault="005A26CB" w:rsidP="008360C5">
      <w:pPr>
        <w:jc w:val="both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>- части 11, 12 изложить в следующей редакции:</w:t>
      </w:r>
    </w:p>
    <w:p w:rsidR="005A26CB" w:rsidRPr="005A26CB" w:rsidRDefault="005A26CB" w:rsidP="008360C5">
      <w:pPr>
        <w:jc w:val="both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 xml:space="preserve">«9. </w:t>
      </w:r>
      <w:proofErr w:type="gramStart"/>
      <w:r w:rsidRPr="005A26CB">
        <w:rPr>
          <w:rFonts w:ascii="Times New Roman" w:hAnsi="Times New Roman" w:cs="Times New Roman"/>
          <w:sz w:val="28"/>
          <w:szCs w:val="28"/>
        </w:rPr>
        <w:t xml:space="preserve">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proofErr w:type="spellStart"/>
      <w:r w:rsidRPr="005A26CB">
        <w:rPr>
          <w:rFonts w:ascii="Times New Roman" w:hAnsi="Times New Roman" w:cs="Times New Roman"/>
          <w:sz w:val="28"/>
          <w:szCs w:val="28"/>
        </w:rPr>
        <w:t>Дерюгинского</w:t>
      </w:r>
      <w:proofErr w:type="spellEnd"/>
      <w:r w:rsidRPr="005A26CB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в семидневный срок периодическом печатном издании; в газете «Дмитриевский вестник», распространяемой в </w:t>
      </w:r>
      <w:proofErr w:type="spellStart"/>
      <w:r w:rsidRPr="005A26CB">
        <w:rPr>
          <w:rFonts w:ascii="Times New Roman" w:hAnsi="Times New Roman" w:cs="Times New Roman"/>
          <w:sz w:val="28"/>
          <w:szCs w:val="28"/>
        </w:rPr>
        <w:t>Дерюгинском</w:t>
      </w:r>
      <w:proofErr w:type="spellEnd"/>
      <w:r w:rsidRPr="005A26CB">
        <w:rPr>
          <w:rFonts w:ascii="Times New Roman" w:hAnsi="Times New Roman" w:cs="Times New Roman"/>
          <w:sz w:val="28"/>
          <w:szCs w:val="28"/>
        </w:rPr>
        <w:t xml:space="preserve"> сельсовете Дмитриевского района,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proofErr w:type="gramEnd"/>
    </w:p>
    <w:p w:rsidR="005A26CB" w:rsidRPr="005A26CB" w:rsidRDefault="005A26CB" w:rsidP="008360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26CB">
        <w:rPr>
          <w:rFonts w:ascii="Times New Roman" w:hAnsi="Times New Roman" w:cs="Times New Roman"/>
          <w:sz w:val="28"/>
          <w:szCs w:val="28"/>
        </w:rPr>
        <w:t xml:space="preserve">В целях обеспечения информирования максимально большего числа жителей </w:t>
      </w:r>
      <w:proofErr w:type="spellStart"/>
      <w:r w:rsidRPr="005A26CB">
        <w:rPr>
          <w:rFonts w:ascii="Times New Roman" w:hAnsi="Times New Roman" w:cs="Times New Roman"/>
          <w:sz w:val="28"/>
          <w:szCs w:val="28"/>
        </w:rPr>
        <w:t>Дерюгинского</w:t>
      </w:r>
      <w:proofErr w:type="spellEnd"/>
      <w:r w:rsidRPr="005A26CB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муниципальные нормативные правовые акты, затрагивающие права, свободы и обязанности </w:t>
      </w:r>
      <w:r w:rsidRPr="005A26CB">
        <w:rPr>
          <w:rFonts w:ascii="Times New Roman" w:hAnsi="Times New Roman" w:cs="Times New Roman"/>
          <w:sz w:val="28"/>
          <w:szCs w:val="28"/>
        </w:rPr>
        <w:lastRenderedPageBreak/>
        <w:t>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proofErr w:type="spellStart"/>
      <w:r w:rsidRPr="005A26CB">
        <w:rPr>
          <w:rFonts w:ascii="Times New Roman" w:hAnsi="Times New Roman" w:cs="Times New Roman"/>
          <w:sz w:val="28"/>
          <w:szCs w:val="28"/>
        </w:rPr>
        <w:t>Дерюгинский</w:t>
      </w:r>
      <w:proofErr w:type="spellEnd"/>
      <w:r w:rsidRPr="005A26CB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области, а так же соглашения, заключаемые между органами местного самоуправления, дополнительно размещаются:</w:t>
      </w:r>
      <w:proofErr w:type="gramEnd"/>
    </w:p>
    <w:p w:rsidR="005A26CB" w:rsidRPr="005A26CB" w:rsidRDefault="005A26CB" w:rsidP="008360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 w:rsidRPr="005A26CB">
        <w:rPr>
          <w:rFonts w:ascii="Times New Roman" w:hAnsi="Times New Roman" w:cs="Times New Roman"/>
          <w:sz w:val="28"/>
          <w:szCs w:val="28"/>
        </w:rPr>
        <w:t>Дерюгинский</w:t>
      </w:r>
      <w:proofErr w:type="spellEnd"/>
      <w:r w:rsidRPr="005A26CB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по адресу: https:// derugino.gosuslugi.ru/;</w:t>
      </w:r>
    </w:p>
    <w:p w:rsidR="005A26CB" w:rsidRPr="005A26CB" w:rsidRDefault="005A26CB" w:rsidP="008360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5A26CB" w:rsidRPr="005A26CB" w:rsidRDefault="005A26CB" w:rsidP="008360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 xml:space="preserve">        1-й-здание Администрации </w:t>
      </w:r>
      <w:proofErr w:type="spellStart"/>
      <w:r w:rsidRPr="005A26CB">
        <w:rPr>
          <w:rFonts w:ascii="Times New Roman" w:hAnsi="Times New Roman" w:cs="Times New Roman"/>
          <w:sz w:val="28"/>
          <w:szCs w:val="28"/>
        </w:rPr>
        <w:t>Дерюгинского</w:t>
      </w:r>
      <w:proofErr w:type="spellEnd"/>
      <w:r w:rsidRPr="005A26CB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района;</w:t>
      </w:r>
    </w:p>
    <w:p w:rsidR="005A26CB" w:rsidRPr="005A26CB" w:rsidRDefault="005A26CB" w:rsidP="008360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 xml:space="preserve">         2-й –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административное здание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Пальцево</w:t>
      </w:r>
      <w:proofErr w:type="spellEnd"/>
    </w:p>
    <w:p w:rsidR="005A26CB" w:rsidRPr="005A26CB" w:rsidRDefault="005A26CB" w:rsidP="008360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5A26CB">
        <w:rPr>
          <w:rFonts w:ascii="Times New Roman" w:hAnsi="Times New Roman" w:cs="Times New Roman"/>
          <w:sz w:val="28"/>
          <w:szCs w:val="28"/>
        </w:rPr>
        <w:t xml:space="preserve">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</w:t>
      </w:r>
      <w:proofErr w:type="spellStart"/>
      <w:r w:rsidRPr="005A26CB">
        <w:rPr>
          <w:rFonts w:ascii="Times New Roman" w:hAnsi="Times New Roman" w:cs="Times New Roman"/>
          <w:sz w:val="28"/>
          <w:szCs w:val="28"/>
        </w:rPr>
        <w:t>Дерюгинского</w:t>
      </w:r>
      <w:proofErr w:type="spellEnd"/>
      <w:r w:rsidRPr="005A26CB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proofErr w:type="gramEnd"/>
    </w:p>
    <w:p w:rsidR="005A26CB" w:rsidRPr="005A26CB" w:rsidRDefault="005A26CB" w:rsidP="008360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 xml:space="preserve">Лица, ответственные за своевременность и достоверность обнародования муниципальных правовых актов, гарантии доступности ознакомления каждого жителя </w:t>
      </w:r>
      <w:proofErr w:type="spellStart"/>
      <w:r w:rsidRPr="005A26CB">
        <w:rPr>
          <w:rFonts w:ascii="Times New Roman" w:hAnsi="Times New Roman" w:cs="Times New Roman"/>
          <w:sz w:val="28"/>
          <w:szCs w:val="28"/>
        </w:rPr>
        <w:t>Дерюгинского</w:t>
      </w:r>
      <w:proofErr w:type="spellEnd"/>
      <w:r w:rsidRPr="005A26CB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с текстами муниципальных правовых актов определяются решением Собрания депутатов </w:t>
      </w:r>
      <w:proofErr w:type="spellStart"/>
      <w:r w:rsidRPr="005A26CB">
        <w:rPr>
          <w:rFonts w:ascii="Times New Roman" w:hAnsi="Times New Roman" w:cs="Times New Roman"/>
          <w:sz w:val="28"/>
          <w:szCs w:val="28"/>
        </w:rPr>
        <w:t>Дерюгинского</w:t>
      </w:r>
      <w:proofErr w:type="spellEnd"/>
      <w:r w:rsidRPr="005A26CB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</w:t>
      </w:r>
      <w:proofErr w:type="gramStart"/>
      <w:r w:rsidRPr="005A26CB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A26CB" w:rsidRPr="005A26CB" w:rsidRDefault="005A26CB" w:rsidP="008360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 xml:space="preserve">8) часть 6 статьи 63 «Порядок принятия Устава </w:t>
      </w:r>
      <w:proofErr w:type="spellStart"/>
      <w:r w:rsidRPr="005A26CB">
        <w:rPr>
          <w:rFonts w:ascii="Times New Roman" w:hAnsi="Times New Roman" w:cs="Times New Roman"/>
          <w:sz w:val="28"/>
          <w:szCs w:val="28"/>
        </w:rPr>
        <w:t>Дерюгинского</w:t>
      </w:r>
      <w:proofErr w:type="spellEnd"/>
      <w:r w:rsidRPr="005A26CB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района, решения о внесении изменений и (или) дополнений в Устав </w:t>
      </w:r>
      <w:proofErr w:type="spellStart"/>
      <w:r w:rsidRPr="005A26CB">
        <w:rPr>
          <w:rFonts w:ascii="Times New Roman" w:hAnsi="Times New Roman" w:cs="Times New Roman"/>
          <w:sz w:val="28"/>
          <w:szCs w:val="28"/>
        </w:rPr>
        <w:t>Дерюгинского</w:t>
      </w:r>
      <w:proofErr w:type="spellEnd"/>
      <w:r w:rsidRPr="005A26CB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изложить в следующей редакции:</w:t>
      </w:r>
    </w:p>
    <w:p w:rsidR="005A26CB" w:rsidRPr="005A26CB" w:rsidRDefault="005A26CB" w:rsidP="008360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 xml:space="preserve">«6. Устав </w:t>
      </w:r>
      <w:proofErr w:type="spellStart"/>
      <w:r w:rsidRPr="005A26CB">
        <w:rPr>
          <w:rFonts w:ascii="Times New Roman" w:hAnsi="Times New Roman" w:cs="Times New Roman"/>
          <w:sz w:val="28"/>
          <w:szCs w:val="28"/>
        </w:rPr>
        <w:t>Дерюгинского</w:t>
      </w:r>
      <w:proofErr w:type="spellEnd"/>
      <w:r w:rsidRPr="005A26CB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района, решение о внесении изменений и дополнений в Устав </w:t>
      </w:r>
      <w:proofErr w:type="spellStart"/>
      <w:r w:rsidRPr="005A26CB">
        <w:rPr>
          <w:rFonts w:ascii="Times New Roman" w:hAnsi="Times New Roman" w:cs="Times New Roman"/>
          <w:sz w:val="28"/>
          <w:szCs w:val="28"/>
        </w:rPr>
        <w:t>Дерюгинского</w:t>
      </w:r>
      <w:proofErr w:type="spellEnd"/>
      <w:r w:rsidRPr="005A26CB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5A26CB" w:rsidRPr="005A26CB" w:rsidRDefault="005A26CB" w:rsidP="008360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 xml:space="preserve">Официальным опубликованием Устава </w:t>
      </w:r>
      <w:proofErr w:type="spellStart"/>
      <w:r w:rsidRPr="005A26CB">
        <w:rPr>
          <w:rFonts w:ascii="Times New Roman" w:hAnsi="Times New Roman" w:cs="Times New Roman"/>
          <w:sz w:val="28"/>
          <w:szCs w:val="28"/>
        </w:rPr>
        <w:t>Дерюгинского</w:t>
      </w:r>
      <w:proofErr w:type="spellEnd"/>
      <w:r w:rsidRPr="005A26CB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района, решения о внесении изменений и (или) дополнений в Устав </w:t>
      </w:r>
      <w:proofErr w:type="spellStart"/>
      <w:r w:rsidRPr="005A26CB">
        <w:rPr>
          <w:rFonts w:ascii="Times New Roman" w:hAnsi="Times New Roman" w:cs="Times New Roman"/>
          <w:sz w:val="28"/>
          <w:szCs w:val="28"/>
        </w:rPr>
        <w:t>Дерюгинского</w:t>
      </w:r>
      <w:proofErr w:type="spellEnd"/>
      <w:r w:rsidRPr="005A26CB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является первая публикация его полного текста в периодическом печатном издании: в газете «Дмитриевский вестник», распространяемой в </w:t>
      </w:r>
      <w:proofErr w:type="spellStart"/>
      <w:r w:rsidRPr="005A26CB">
        <w:rPr>
          <w:rFonts w:ascii="Times New Roman" w:hAnsi="Times New Roman" w:cs="Times New Roman"/>
          <w:sz w:val="28"/>
          <w:szCs w:val="28"/>
        </w:rPr>
        <w:t>Дерюгинском</w:t>
      </w:r>
      <w:proofErr w:type="spellEnd"/>
      <w:r w:rsidRPr="005A26CB">
        <w:rPr>
          <w:rFonts w:ascii="Times New Roman" w:hAnsi="Times New Roman" w:cs="Times New Roman"/>
          <w:sz w:val="28"/>
          <w:szCs w:val="28"/>
        </w:rPr>
        <w:t xml:space="preserve"> сельсовете Дмитриевского района, и (или) размещение на информационном портале </w:t>
      </w:r>
      <w:r w:rsidRPr="005A26CB">
        <w:rPr>
          <w:rFonts w:ascii="Times New Roman" w:hAnsi="Times New Roman" w:cs="Times New Roman"/>
          <w:sz w:val="28"/>
          <w:szCs w:val="28"/>
        </w:rPr>
        <w:lastRenderedPageBreak/>
        <w:t>Минюста России «Нормативные правовые акты в Российской Федерации» (http://pravo-minjust.ru, http://право-минюст</w:t>
      </w:r>
      <w:proofErr w:type="gramStart"/>
      <w:r w:rsidRPr="005A26C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A26CB">
        <w:rPr>
          <w:rFonts w:ascii="Times New Roman" w:hAnsi="Times New Roman" w:cs="Times New Roman"/>
          <w:sz w:val="28"/>
          <w:szCs w:val="28"/>
        </w:rPr>
        <w:t>ф, регистрация в качестве сетевого издания ЭЛ № ФС77-72471 от 05 марта 2018).</w:t>
      </w:r>
    </w:p>
    <w:p w:rsidR="005A26CB" w:rsidRPr="005A26CB" w:rsidRDefault="005A26CB" w:rsidP="008360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 xml:space="preserve">В целях обеспечения информирования максимально большего числа жителей </w:t>
      </w:r>
      <w:proofErr w:type="spellStart"/>
      <w:r w:rsidRPr="005A26CB">
        <w:rPr>
          <w:rFonts w:ascii="Times New Roman" w:hAnsi="Times New Roman" w:cs="Times New Roman"/>
          <w:sz w:val="28"/>
          <w:szCs w:val="28"/>
        </w:rPr>
        <w:t>Дерюгинского</w:t>
      </w:r>
      <w:proofErr w:type="spellEnd"/>
      <w:r w:rsidRPr="005A26CB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Устав </w:t>
      </w:r>
      <w:proofErr w:type="spellStart"/>
      <w:r w:rsidRPr="005A26CB">
        <w:rPr>
          <w:rFonts w:ascii="Times New Roman" w:hAnsi="Times New Roman" w:cs="Times New Roman"/>
          <w:sz w:val="28"/>
          <w:szCs w:val="28"/>
        </w:rPr>
        <w:t>Дерюгинского</w:t>
      </w:r>
      <w:proofErr w:type="spellEnd"/>
      <w:r w:rsidRPr="005A26CB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района, решения о внесении изменений и (или) дополнений в Устав </w:t>
      </w:r>
      <w:proofErr w:type="spellStart"/>
      <w:r w:rsidRPr="005A26CB">
        <w:rPr>
          <w:rFonts w:ascii="Times New Roman" w:hAnsi="Times New Roman" w:cs="Times New Roman"/>
          <w:sz w:val="28"/>
          <w:szCs w:val="28"/>
        </w:rPr>
        <w:t>Дерюгинского</w:t>
      </w:r>
      <w:proofErr w:type="spellEnd"/>
      <w:r w:rsidRPr="005A26CB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дополнительно размещаются:</w:t>
      </w:r>
    </w:p>
    <w:p w:rsidR="005A26CB" w:rsidRPr="005A26CB" w:rsidRDefault="005A26CB" w:rsidP="008360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 w:rsidRPr="005A26CB">
        <w:rPr>
          <w:rFonts w:ascii="Times New Roman" w:hAnsi="Times New Roman" w:cs="Times New Roman"/>
          <w:sz w:val="28"/>
          <w:szCs w:val="28"/>
        </w:rPr>
        <w:t>Дерюгинский</w:t>
      </w:r>
      <w:proofErr w:type="spellEnd"/>
      <w:r w:rsidRPr="005A26CB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по адресу https://stgorod.gosuslugi.ru/;</w:t>
      </w:r>
    </w:p>
    <w:p w:rsidR="005A26CB" w:rsidRPr="005A26CB" w:rsidRDefault="005A26CB" w:rsidP="008360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5A26CB" w:rsidRPr="005A26CB" w:rsidRDefault="005A26CB" w:rsidP="008360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 xml:space="preserve">        1-й-здание Администрации </w:t>
      </w:r>
      <w:proofErr w:type="spellStart"/>
      <w:r w:rsidRPr="005A26CB">
        <w:rPr>
          <w:rFonts w:ascii="Times New Roman" w:hAnsi="Times New Roman" w:cs="Times New Roman"/>
          <w:sz w:val="28"/>
          <w:szCs w:val="28"/>
        </w:rPr>
        <w:t>Дерюгинского</w:t>
      </w:r>
      <w:proofErr w:type="spellEnd"/>
      <w:r w:rsidRPr="005A26CB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района;</w:t>
      </w:r>
    </w:p>
    <w:p w:rsidR="005A26CB" w:rsidRPr="005A26CB" w:rsidRDefault="005A26CB" w:rsidP="008360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 xml:space="preserve">2-й – административное здание, </w:t>
      </w:r>
      <w:proofErr w:type="spellStart"/>
      <w:r w:rsidRPr="005A26C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A26C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A26CB">
        <w:rPr>
          <w:rFonts w:ascii="Times New Roman" w:hAnsi="Times New Roman" w:cs="Times New Roman"/>
          <w:sz w:val="28"/>
          <w:szCs w:val="28"/>
        </w:rPr>
        <w:t>альцево</w:t>
      </w:r>
      <w:proofErr w:type="spellEnd"/>
      <w:r w:rsidRPr="005A26CB">
        <w:rPr>
          <w:rFonts w:ascii="Times New Roman" w:hAnsi="Times New Roman" w:cs="Times New Roman"/>
          <w:sz w:val="28"/>
          <w:szCs w:val="28"/>
        </w:rPr>
        <w:t>.</w:t>
      </w:r>
    </w:p>
    <w:p w:rsidR="005A26CB" w:rsidRPr="005A26CB" w:rsidRDefault="005A26CB" w:rsidP="008360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26CB" w:rsidRPr="005A26CB" w:rsidRDefault="005A26CB" w:rsidP="008360C5">
      <w:pPr>
        <w:jc w:val="both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 xml:space="preserve">Слово предоставляется секретарю публичных слушаний Арбузовой Н.А. которая сообщает </w:t>
      </w:r>
      <w:proofErr w:type="gramStart"/>
      <w:r w:rsidRPr="005A26C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A26CB">
        <w:rPr>
          <w:rFonts w:ascii="Times New Roman" w:hAnsi="Times New Roman" w:cs="Times New Roman"/>
          <w:sz w:val="28"/>
          <w:szCs w:val="28"/>
        </w:rPr>
        <w:t xml:space="preserve"> всех предложениях поступивших в ходе публичных слушаний.</w:t>
      </w:r>
    </w:p>
    <w:p w:rsidR="005A26CB" w:rsidRPr="005A26CB" w:rsidRDefault="005A26CB" w:rsidP="008360C5">
      <w:pPr>
        <w:jc w:val="both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>Председатель вносит на рассмотрение по итогам публичных слушаний рекомендации, зачитывает их.</w:t>
      </w:r>
    </w:p>
    <w:p w:rsidR="005A26CB" w:rsidRPr="005A26CB" w:rsidRDefault="005A26CB" w:rsidP="008360C5">
      <w:pPr>
        <w:jc w:val="both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>Голосуют пункт</w:t>
      </w:r>
      <w:r>
        <w:rPr>
          <w:rFonts w:ascii="Times New Roman" w:hAnsi="Times New Roman" w:cs="Times New Roman"/>
          <w:sz w:val="28"/>
          <w:szCs w:val="28"/>
        </w:rPr>
        <w:t>ы рекомендаций.</w:t>
      </w:r>
    </w:p>
    <w:p w:rsidR="005A26CB" w:rsidRPr="005A26CB" w:rsidRDefault="005A26CB" w:rsidP="008360C5">
      <w:pPr>
        <w:jc w:val="both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>Счётная комиссия подсчитывает количество голосов.</w:t>
      </w:r>
    </w:p>
    <w:p w:rsidR="005A26CB" w:rsidRPr="005A26CB" w:rsidRDefault="005A26CB" w:rsidP="008360C5">
      <w:pPr>
        <w:jc w:val="both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>«ЗА» - 12;</w:t>
      </w:r>
    </w:p>
    <w:p w:rsidR="005A26CB" w:rsidRPr="005A26CB" w:rsidRDefault="005A26CB" w:rsidP="008360C5">
      <w:pPr>
        <w:jc w:val="both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>«ПРОТИВ» - нет;</w:t>
      </w:r>
    </w:p>
    <w:p w:rsidR="005A26CB" w:rsidRPr="005A26CB" w:rsidRDefault="005A26CB" w:rsidP="008360C5">
      <w:pPr>
        <w:jc w:val="both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>«ВОЗДЕРЖАЛОСЬ» - нет.</w:t>
      </w:r>
    </w:p>
    <w:p w:rsidR="005A26CB" w:rsidRDefault="005A26CB" w:rsidP="008360C5">
      <w:pPr>
        <w:jc w:val="both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 xml:space="preserve">Председательствующий сообщает, что рекомендации по итогам публичных слушаний по проекту решения Собрания депутатов </w:t>
      </w:r>
      <w:proofErr w:type="spellStart"/>
      <w:r w:rsidRPr="005A26CB">
        <w:rPr>
          <w:rFonts w:ascii="Times New Roman" w:hAnsi="Times New Roman" w:cs="Times New Roman"/>
          <w:sz w:val="28"/>
          <w:szCs w:val="28"/>
        </w:rPr>
        <w:t>Дерюгинского</w:t>
      </w:r>
      <w:proofErr w:type="spellEnd"/>
      <w:r w:rsidRPr="005A26CB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«О внесении изменений и дополнений в Устав муниципального образования «</w:t>
      </w:r>
      <w:proofErr w:type="spellStart"/>
      <w:r w:rsidRPr="005A26CB">
        <w:rPr>
          <w:rFonts w:ascii="Times New Roman" w:hAnsi="Times New Roman" w:cs="Times New Roman"/>
          <w:sz w:val="28"/>
          <w:szCs w:val="28"/>
        </w:rPr>
        <w:t>Дерюгинский</w:t>
      </w:r>
      <w:proofErr w:type="spellEnd"/>
      <w:r w:rsidRPr="005A26CB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области» приняты единогласно на публичных слушаниях открытым голосованием по пункту.</w:t>
      </w:r>
    </w:p>
    <w:p w:rsidR="005A26CB" w:rsidRDefault="005A26CB" w:rsidP="005A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6CB" w:rsidRDefault="005A26CB" w:rsidP="005A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слушаниях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Л.Н. Коняхина</w:t>
      </w:r>
    </w:p>
    <w:p w:rsidR="005A26CB" w:rsidRPr="005A26CB" w:rsidRDefault="005A26CB" w:rsidP="005A2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публичных слушаний                                              Н.А. Арбузова</w:t>
      </w:r>
    </w:p>
    <w:sectPr w:rsidR="005A26CB" w:rsidRPr="005A2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3131A"/>
    <w:multiLevelType w:val="multilevel"/>
    <w:tmpl w:val="20ACBB8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8D3918"/>
    <w:multiLevelType w:val="multilevel"/>
    <w:tmpl w:val="399A1E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2E6855"/>
    <w:multiLevelType w:val="multilevel"/>
    <w:tmpl w:val="92C2A6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50"/>
    <w:rsid w:val="005A26CB"/>
    <w:rsid w:val="008360C5"/>
    <w:rsid w:val="00972E50"/>
    <w:rsid w:val="00D94F45"/>
    <w:rsid w:val="00FF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A26C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A26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A26CB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5A26CB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A26C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A26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A26CB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5A26CB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1949</Words>
  <Characters>11114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2024-05-29T08:43:00Z</cp:lastPrinted>
  <dcterms:created xsi:type="dcterms:W3CDTF">2024-05-29T08:26:00Z</dcterms:created>
  <dcterms:modified xsi:type="dcterms:W3CDTF">2024-05-29T08:44:00Z</dcterms:modified>
</cp:coreProperties>
</file>