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FD" w:rsidRPr="00D20909" w:rsidRDefault="002500FD" w:rsidP="007A14DE">
      <w:pPr>
        <w:widowControl w:val="0"/>
        <w:autoSpaceDE w:val="0"/>
        <w:ind w:firstLine="284"/>
        <w:contextualSpacing/>
        <w:jc w:val="center"/>
        <w:rPr>
          <w:bCs/>
          <w:sz w:val="28"/>
          <w:szCs w:val="28"/>
          <w:lang w:eastAsia="en-US"/>
        </w:rPr>
      </w:pPr>
      <w:r w:rsidRPr="00D20909">
        <w:rPr>
          <w:sz w:val="28"/>
          <w:szCs w:val="28"/>
        </w:rPr>
        <w:t xml:space="preserve">Перечень нормативных правовых актов, регулирующих предоставление муниципальной услуги  </w:t>
      </w:r>
      <w:r w:rsidRPr="00D20909">
        <w:rPr>
          <w:b/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</w:p>
    <w:p w:rsidR="002500FD" w:rsidRPr="00D20909" w:rsidRDefault="002500FD" w:rsidP="007A14DE">
      <w:pPr>
        <w:widowControl w:val="0"/>
        <w:autoSpaceDE w:val="0"/>
        <w:ind w:firstLine="284"/>
        <w:contextualSpacing/>
        <w:jc w:val="center"/>
        <w:rPr>
          <w:sz w:val="28"/>
          <w:szCs w:val="28"/>
        </w:rPr>
      </w:pPr>
    </w:p>
    <w:p w:rsidR="002500FD" w:rsidRPr="00D20909" w:rsidRDefault="002500FD" w:rsidP="00D209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909">
        <w:rPr>
          <w:sz w:val="28"/>
          <w:szCs w:val="28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D20909">
          <w:rPr>
            <w:sz w:val="28"/>
            <w:szCs w:val="28"/>
          </w:rPr>
          <w:t>1993 г</w:t>
        </w:r>
      </w:smartTag>
      <w:r w:rsidRPr="00D20909">
        <w:rPr>
          <w:sz w:val="28"/>
          <w:szCs w:val="28"/>
        </w:rPr>
        <w:t xml:space="preserve">. №237);   </w:t>
      </w:r>
    </w:p>
    <w:p w:rsidR="002500FD" w:rsidRPr="00D20909" w:rsidRDefault="002500FD" w:rsidP="00D209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909">
        <w:rPr>
          <w:sz w:val="28"/>
          <w:szCs w:val="28"/>
        </w:rPr>
        <w:t xml:space="preserve">- Семейным </w:t>
      </w:r>
      <w:hyperlink r:id="rId6" w:history="1">
        <w:r w:rsidRPr="00D20909">
          <w:rPr>
            <w:sz w:val="28"/>
            <w:szCs w:val="28"/>
          </w:rPr>
          <w:t>кодекс</w:t>
        </w:r>
      </w:hyperlink>
      <w:r w:rsidRPr="00D20909">
        <w:rPr>
          <w:sz w:val="28"/>
          <w:szCs w:val="28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1 ст. 16); </w:t>
      </w:r>
    </w:p>
    <w:p w:rsidR="002500FD" w:rsidRPr="00D20909" w:rsidRDefault="002500FD" w:rsidP="00D2090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20909">
        <w:rPr>
          <w:sz w:val="28"/>
          <w:szCs w:val="28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D20909">
          <w:rPr>
            <w:sz w:val="28"/>
            <w:szCs w:val="28"/>
          </w:rPr>
          <w:t>1994 г</w:t>
        </w:r>
      </w:smartTag>
      <w:r w:rsidRPr="00D20909">
        <w:rPr>
          <w:sz w:val="28"/>
          <w:szCs w:val="28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D20909">
          <w:rPr>
            <w:sz w:val="28"/>
            <w:szCs w:val="28"/>
          </w:rPr>
          <w:t>1994 г</w:t>
        </w:r>
      </w:smartTag>
      <w:r w:rsidRPr="00D20909">
        <w:rPr>
          <w:sz w:val="28"/>
          <w:szCs w:val="28"/>
        </w:rPr>
        <w:t xml:space="preserve">. № 32 ст. 3301.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D20909">
          <w:rPr>
            <w:sz w:val="28"/>
            <w:szCs w:val="28"/>
          </w:rPr>
          <w:t>1996 г</w:t>
        </w:r>
      </w:smartTag>
      <w:r w:rsidRPr="00D20909">
        <w:rPr>
          <w:sz w:val="28"/>
          <w:szCs w:val="28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D20909">
          <w:rPr>
            <w:sz w:val="28"/>
            <w:szCs w:val="28"/>
          </w:rPr>
          <w:t>2001 г</w:t>
        </w:r>
      </w:smartTag>
      <w:r w:rsidRPr="00D20909">
        <w:rPr>
          <w:sz w:val="28"/>
          <w:szCs w:val="28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D20909">
          <w:rPr>
            <w:sz w:val="28"/>
            <w:szCs w:val="28"/>
          </w:rPr>
          <w:t>2001 г</w:t>
        </w:r>
      </w:smartTag>
      <w:r w:rsidRPr="00D20909">
        <w:rPr>
          <w:sz w:val="28"/>
          <w:szCs w:val="28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D20909">
          <w:rPr>
            <w:sz w:val="28"/>
            <w:szCs w:val="28"/>
          </w:rPr>
          <w:t>2001 г</w:t>
        </w:r>
      </w:smartTag>
      <w:r w:rsidRPr="00D20909">
        <w:rPr>
          <w:sz w:val="28"/>
          <w:szCs w:val="28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D20909">
          <w:rPr>
            <w:sz w:val="28"/>
            <w:szCs w:val="28"/>
          </w:rPr>
          <w:t>2006 г</w:t>
        </w:r>
      </w:smartTag>
      <w:r w:rsidRPr="00D20909">
        <w:rPr>
          <w:sz w:val="28"/>
          <w:szCs w:val="28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D20909">
          <w:rPr>
            <w:sz w:val="28"/>
            <w:szCs w:val="28"/>
          </w:rPr>
          <w:t>2006 г</w:t>
        </w:r>
      </w:smartTag>
      <w:r w:rsidRPr="00D20909">
        <w:rPr>
          <w:sz w:val="28"/>
          <w:szCs w:val="28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D20909">
          <w:rPr>
            <w:sz w:val="28"/>
            <w:szCs w:val="28"/>
          </w:rPr>
          <w:t>2006 г</w:t>
        </w:r>
      </w:smartTag>
      <w:r w:rsidRPr="00D20909">
        <w:rPr>
          <w:sz w:val="28"/>
          <w:szCs w:val="28"/>
        </w:rPr>
        <w:t>. № 52 (часть I) ст. 5496);</w:t>
      </w:r>
    </w:p>
    <w:p w:rsidR="002500FD" w:rsidRPr="00D20909" w:rsidRDefault="002500FD" w:rsidP="00D20909">
      <w:pPr>
        <w:ind w:firstLine="284"/>
        <w:jc w:val="both"/>
        <w:rPr>
          <w:bCs/>
          <w:sz w:val="28"/>
          <w:szCs w:val="28"/>
          <w:lang w:eastAsia="en-US"/>
        </w:rPr>
      </w:pPr>
      <w:r w:rsidRPr="00D20909">
        <w:rPr>
          <w:bCs/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500FD" w:rsidRPr="00D20909" w:rsidRDefault="002500FD" w:rsidP="00D20909">
      <w:pPr>
        <w:ind w:firstLine="284"/>
        <w:jc w:val="both"/>
        <w:rPr>
          <w:bCs/>
          <w:sz w:val="28"/>
          <w:szCs w:val="28"/>
          <w:lang w:eastAsia="en-US"/>
        </w:rPr>
      </w:pPr>
      <w:r w:rsidRPr="00D20909">
        <w:rPr>
          <w:bCs/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500FD" w:rsidRPr="00D20909" w:rsidRDefault="002500FD" w:rsidP="00D20909">
      <w:pPr>
        <w:ind w:firstLine="284"/>
        <w:jc w:val="both"/>
        <w:rPr>
          <w:bCs/>
          <w:sz w:val="28"/>
          <w:szCs w:val="28"/>
          <w:lang w:eastAsia="en-US"/>
        </w:rPr>
      </w:pPr>
      <w:r w:rsidRPr="00D20909">
        <w:rPr>
          <w:bCs/>
          <w:sz w:val="28"/>
          <w:szCs w:val="28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D20909">
          <w:rPr>
            <w:bCs/>
            <w:sz w:val="28"/>
            <w:szCs w:val="28"/>
            <w:lang w:eastAsia="en-US"/>
          </w:rPr>
          <w:t>1997 г</w:t>
        </w:r>
      </w:smartTag>
      <w:r w:rsidRPr="00D20909">
        <w:rPr>
          <w:bCs/>
          <w:sz w:val="28"/>
          <w:szCs w:val="28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D20909">
          <w:rPr>
            <w:bCs/>
            <w:sz w:val="28"/>
            <w:szCs w:val="28"/>
            <w:lang w:eastAsia="en-US"/>
          </w:rPr>
          <w:t>1997 г</w:t>
        </w:r>
      </w:smartTag>
      <w:r w:rsidRPr="00D20909">
        <w:rPr>
          <w:bCs/>
          <w:sz w:val="28"/>
          <w:szCs w:val="28"/>
          <w:lang w:eastAsia="en-US"/>
        </w:rPr>
        <w:t>., № 47, ст. 5340);</w:t>
      </w:r>
    </w:p>
    <w:p w:rsidR="002500FD" w:rsidRPr="00D20909" w:rsidRDefault="002500FD" w:rsidP="00D20909">
      <w:pPr>
        <w:ind w:firstLine="284"/>
        <w:jc w:val="both"/>
        <w:rPr>
          <w:sz w:val="28"/>
          <w:szCs w:val="28"/>
        </w:rPr>
      </w:pPr>
      <w:r w:rsidRPr="00D20909">
        <w:rPr>
          <w:bCs/>
          <w:sz w:val="28"/>
          <w:szCs w:val="28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D20909">
        <w:rPr>
          <w:sz w:val="28"/>
          <w:szCs w:val="28"/>
        </w:rPr>
        <w:t>(газета «Курская Правда» от  11.01.2003, №  4-5);</w:t>
      </w:r>
    </w:p>
    <w:p w:rsidR="002500FD" w:rsidRPr="00D20909" w:rsidRDefault="002500FD" w:rsidP="003707B9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D20909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2500FD" w:rsidRPr="00D20909" w:rsidRDefault="002500FD" w:rsidP="00242E3F">
      <w:pPr>
        <w:ind w:firstLine="284"/>
        <w:jc w:val="both"/>
        <w:rPr>
          <w:sz w:val="28"/>
          <w:szCs w:val="28"/>
          <w:lang w:eastAsia="en-US"/>
        </w:rPr>
      </w:pPr>
      <w:r w:rsidRPr="00D20909">
        <w:rPr>
          <w:sz w:val="28"/>
          <w:szCs w:val="28"/>
        </w:rPr>
        <w:t xml:space="preserve"> </w:t>
      </w:r>
      <w:r w:rsidRPr="00D20909">
        <w:rPr>
          <w:sz w:val="28"/>
          <w:szCs w:val="28"/>
          <w:lang w:eastAsia="en-US"/>
        </w:rPr>
        <w:t xml:space="preserve">- постановление Администрации </w:t>
      </w:r>
      <w:r>
        <w:rPr>
          <w:sz w:val="28"/>
          <w:szCs w:val="28"/>
          <w:lang w:eastAsia="en-US"/>
        </w:rPr>
        <w:t>Дерюгинского</w:t>
      </w:r>
      <w:r w:rsidRPr="00D20909">
        <w:rPr>
          <w:sz w:val="28"/>
          <w:szCs w:val="28"/>
          <w:lang w:eastAsia="en-US"/>
        </w:rPr>
        <w:t xml:space="preserve"> сельсовета Дмитриевского района  Курской области от 0</w:t>
      </w:r>
      <w:r>
        <w:rPr>
          <w:sz w:val="28"/>
          <w:szCs w:val="28"/>
          <w:lang w:eastAsia="en-US"/>
        </w:rPr>
        <w:t>6</w:t>
      </w:r>
      <w:r w:rsidRPr="00D20909">
        <w:rPr>
          <w:sz w:val="28"/>
          <w:szCs w:val="28"/>
          <w:lang w:eastAsia="en-US"/>
        </w:rPr>
        <w:t xml:space="preserve"> ноября </w:t>
      </w:r>
      <w:smartTag w:uri="urn:schemas-microsoft-com:office:smarttags" w:element="metricconverter">
        <w:smartTagPr>
          <w:attr w:name="ProductID" w:val="2018 г"/>
        </w:smartTagPr>
        <w:r w:rsidRPr="00D20909">
          <w:rPr>
            <w:sz w:val="28"/>
            <w:szCs w:val="28"/>
            <w:lang w:eastAsia="en-US"/>
          </w:rPr>
          <w:t>2018 г</w:t>
        </w:r>
      </w:smartTag>
      <w:r w:rsidRPr="00D20909">
        <w:rPr>
          <w:sz w:val="28"/>
          <w:szCs w:val="28"/>
          <w:lang w:eastAsia="en-US"/>
        </w:rPr>
        <w:t>. № 12</w:t>
      </w:r>
      <w:r>
        <w:rPr>
          <w:sz w:val="28"/>
          <w:szCs w:val="28"/>
          <w:lang w:eastAsia="en-US"/>
        </w:rPr>
        <w:t>2</w:t>
      </w:r>
      <w:r w:rsidRPr="00D20909">
        <w:rPr>
          <w:sz w:val="28"/>
          <w:szCs w:val="28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2500FD" w:rsidRPr="00D20909" w:rsidRDefault="002500FD" w:rsidP="00DB61EE">
      <w:pPr>
        <w:ind w:firstLine="567"/>
        <w:jc w:val="both"/>
        <w:rPr>
          <w:sz w:val="28"/>
          <w:szCs w:val="28"/>
          <w:lang w:eastAsia="en-US"/>
        </w:rPr>
      </w:pPr>
      <w:r w:rsidRPr="00D20909">
        <w:rPr>
          <w:sz w:val="28"/>
          <w:szCs w:val="28"/>
          <w:lang w:eastAsia="en-US"/>
        </w:rPr>
        <w:t xml:space="preserve">- постановление Администрации </w:t>
      </w:r>
      <w:r>
        <w:rPr>
          <w:sz w:val="28"/>
          <w:szCs w:val="28"/>
          <w:lang w:eastAsia="en-US"/>
        </w:rPr>
        <w:t>Дерюгинского</w:t>
      </w:r>
      <w:r w:rsidRPr="00D20909">
        <w:rPr>
          <w:sz w:val="28"/>
          <w:szCs w:val="28"/>
          <w:lang w:eastAsia="en-US"/>
        </w:rPr>
        <w:t xml:space="preserve"> сельсовета Дмитриевского района  Курской области</w:t>
      </w:r>
      <w:r>
        <w:rPr>
          <w:sz w:val="28"/>
          <w:szCs w:val="28"/>
          <w:lang w:eastAsia="en-US"/>
        </w:rPr>
        <w:t xml:space="preserve"> № 81 от 27.06.2017 г.</w:t>
      </w:r>
      <w:bookmarkStart w:id="0" w:name="_GoBack"/>
      <w:bookmarkEnd w:id="0"/>
      <w:r w:rsidRPr="00D20909">
        <w:rPr>
          <w:sz w:val="28"/>
          <w:szCs w:val="28"/>
          <w:lang w:eastAsia="en-US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sz w:val="28"/>
          <w:szCs w:val="28"/>
          <w:lang w:eastAsia="en-US"/>
        </w:rPr>
        <w:t>Дерюгинского</w:t>
      </w:r>
      <w:r w:rsidRPr="00D20909">
        <w:rPr>
          <w:sz w:val="28"/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sz w:val="28"/>
          <w:szCs w:val="28"/>
          <w:lang w:eastAsia="en-US"/>
        </w:rPr>
        <w:t>Дерюгинского</w:t>
      </w:r>
      <w:r w:rsidRPr="00D20909">
        <w:rPr>
          <w:sz w:val="28"/>
          <w:szCs w:val="28"/>
          <w:lang w:eastAsia="en-US"/>
        </w:rPr>
        <w:t xml:space="preserve"> сельсовета Дмитриевского района   Курской области»;</w:t>
      </w:r>
    </w:p>
    <w:p w:rsidR="002500FD" w:rsidRPr="00D20909" w:rsidRDefault="002500FD" w:rsidP="00DB61EE">
      <w:pPr>
        <w:widowControl w:val="0"/>
        <w:tabs>
          <w:tab w:val="left" w:pos="426"/>
          <w:tab w:val="left" w:pos="993"/>
        </w:tabs>
        <w:suppressAutoHyphens/>
        <w:jc w:val="both"/>
        <w:rPr>
          <w:kern w:val="2"/>
          <w:sz w:val="28"/>
          <w:szCs w:val="28"/>
          <w:lang w:eastAsia="ar-SA"/>
        </w:rPr>
      </w:pPr>
      <w:r w:rsidRPr="00D20909">
        <w:rPr>
          <w:kern w:val="2"/>
          <w:sz w:val="28"/>
          <w:szCs w:val="28"/>
          <w:lang w:eastAsia="ar-SA"/>
        </w:rPr>
        <w:t xml:space="preserve">- Решение  Собрания депутатов   </w:t>
      </w:r>
      <w:r>
        <w:rPr>
          <w:sz w:val="28"/>
          <w:szCs w:val="28"/>
          <w:lang w:eastAsia="en-US"/>
        </w:rPr>
        <w:t>Дерюгинского</w:t>
      </w:r>
      <w:r w:rsidRPr="00D20909">
        <w:rPr>
          <w:sz w:val="28"/>
          <w:szCs w:val="28"/>
          <w:lang w:eastAsia="en-US"/>
        </w:rPr>
        <w:t xml:space="preserve"> сельсовета Дмитриевского района </w:t>
      </w:r>
      <w:r w:rsidRPr="00D20909">
        <w:rPr>
          <w:kern w:val="2"/>
          <w:sz w:val="28"/>
          <w:szCs w:val="28"/>
          <w:lang w:eastAsia="ar-SA"/>
        </w:rPr>
        <w:t xml:space="preserve">Курской области от </w:t>
      </w:r>
      <w:r>
        <w:rPr>
          <w:sz w:val="28"/>
          <w:szCs w:val="28"/>
        </w:rPr>
        <w:t>14</w:t>
      </w:r>
      <w:r w:rsidRPr="00D20909">
        <w:rPr>
          <w:sz w:val="28"/>
          <w:szCs w:val="28"/>
        </w:rPr>
        <w:t xml:space="preserve">   </w:t>
      </w:r>
      <w:r>
        <w:rPr>
          <w:sz w:val="28"/>
          <w:szCs w:val="28"/>
        </w:rPr>
        <w:t>ноября</w:t>
      </w:r>
      <w:r w:rsidRPr="00D2090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D20909">
          <w:rPr>
            <w:sz w:val="28"/>
            <w:szCs w:val="28"/>
          </w:rPr>
          <w:t>2014 г</w:t>
        </w:r>
      </w:smartTag>
      <w:r w:rsidRPr="00D20909">
        <w:rPr>
          <w:sz w:val="28"/>
          <w:szCs w:val="28"/>
        </w:rPr>
        <w:t xml:space="preserve">.   № </w:t>
      </w:r>
      <w:r>
        <w:rPr>
          <w:sz w:val="28"/>
          <w:szCs w:val="28"/>
        </w:rPr>
        <w:t>177</w:t>
      </w:r>
      <w:r w:rsidRPr="00D20909">
        <w:rPr>
          <w:sz w:val="28"/>
          <w:szCs w:val="28"/>
        </w:rPr>
        <w:t xml:space="preserve">  </w:t>
      </w:r>
      <w:r w:rsidRPr="00D20909">
        <w:rPr>
          <w:kern w:val="2"/>
          <w:sz w:val="28"/>
          <w:szCs w:val="28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>
        <w:rPr>
          <w:sz w:val="28"/>
          <w:szCs w:val="28"/>
          <w:lang w:eastAsia="en-US"/>
        </w:rPr>
        <w:t>Дерюгинского</w:t>
      </w:r>
      <w:r w:rsidRPr="00D20909">
        <w:rPr>
          <w:sz w:val="28"/>
          <w:szCs w:val="28"/>
          <w:lang w:eastAsia="en-US"/>
        </w:rPr>
        <w:t xml:space="preserve"> сельсовета Дмитриевского района</w:t>
      </w:r>
      <w:r w:rsidRPr="00D20909">
        <w:rPr>
          <w:kern w:val="2"/>
          <w:sz w:val="28"/>
          <w:szCs w:val="28"/>
          <w:lang w:eastAsia="ar-SA"/>
        </w:rPr>
        <w:t xml:space="preserve">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500FD" w:rsidRDefault="002500FD" w:rsidP="0081068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Уставом  муниципального образования «Дерюгинский сельсовет» Дмитриевского </w:t>
      </w:r>
      <w:r>
        <w:rPr>
          <w:rStyle w:val="Strong"/>
          <w:b w:val="0"/>
          <w:sz w:val="28"/>
          <w:szCs w:val="28"/>
        </w:rPr>
        <w:t>района Курской области</w:t>
      </w:r>
      <w:r>
        <w:rPr>
          <w:sz w:val="28"/>
          <w:szCs w:val="28"/>
        </w:rPr>
        <w:t xml:space="preserve"> (принят решением   Собрания депутатов Дерюгинского сельсовета Дмитриевского района Курской области от 20 ноября 2010г. №17, зарегистрирован в Управлении Министерства  юстиции Российской Федерации по Курской области 03 декабря 2010 года, государственный регистрационный № ru 465053212010001.</w:t>
      </w:r>
    </w:p>
    <w:p w:rsidR="002500FD" w:rsidRPr="00D20909" w:rsidRDefault="002500FD" w:rsidP="0081068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2500FD" w:rsidRPr="00D20909" w:rsidRDefault="002500FD" w:rsidP="00810683">
      <w:pPr>
        <w:ind w:firstLine="284"/>
        <w:jc w:val="both"/>
        <w:rPr>
          <w:sz w:val="28"/>
          <w:szCs w:val="28"/>
        </w:rPr>
      </w:pPr>
    </w:p>
    <w:p w:rsidR="002500FD" w:rsidRPr="00D20909" w:rsidRDefault="002500FD" w:rsidP="00DB61EE">
      <w:pPr>
        <w:rPr>
          <w:sz w:val="28"/>
          <w:szCs w:val="28"/>
        </w:rPr>
      </w:pPr>
    </w:p>
    <w:sectPr w:rsidR="002500FD" w:rsidRPr="00D20909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FD" w:rsidRDefault="002500FD" w:rsidP="00CD6BC5">
      <w:r>
        <w:separator/>
      </w:r>
    </w:p>
  </w:endnote>
  <w:endnote w:type="continuationSeparator" w:id="0">
    <w:p w:rsidR="002500FD" w:rsidRDefault="002500FD" w:rsidP="00CD6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FD" w:rsidRDefault="002500FD" w:rsidP="00CD6BC5">
      <w:r>
        <w:separator/>
      </w:r>
    </w:p>
  </w:footnote>
  <w:footnote w:type="continuationSeparator" w:id="0">
    <w:p w:rsidR="002500FD" w:rsidRDefault="002500FD" w:rsidP="00CD6B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0FD" w:rsidRDefault="002500FD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1EE"/>
    <w:rsid w:val="0003770F"/>
    <w:rsid w:val="00101545"/>
    <w:rsid w:val="001600B6"/>
    <w:rsid w:val="00206565"/>
    <w:rsid w:val="0021703C"/>
    <w:rsid w:val="00242E3F"/>
    <w:rsid w:val="002500FD"/>
    <w:rsid w:val="00294B12"/>
    <w:rsid w:val="003542D5"/>
    <w:rsid w:val="003707B9"/>
    <w:rsid w:val="003920FC"/>
    <w:rsid w:val="004E3A9A"/>
    <w:rsid w:val="00501948"/>
    <w:rsid w:val="00517587"/>
    <w:rsid w:val="00524AFE"/>
    <w:rsid w:val="00607FBB"/>
    <w:rsid w:val="00700CE4"/>
    <w:rsid w:val="007A14DE"/>
    <w:rsid w:val="00810683"/>
    <w:rsid w:val="008E1358"/>
    <w:rsid w:val="00A30BBF"/>
    <w:rsid w:val="00B65B7B"/>
    <w:rsid w:val="00BB107E"/>
    <w:rsid w:val="00CD6BC5"/>
    <w:rsid w:val="00D20909"/>
    <w:rsid w:val="00DB61EE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DB61E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7587"/>
    <w:pPr>
      <w:spacing w:before="400" w:after="60"/>
      <w:ind w:left="2160"/>
      <w:contextualSpacing/>
      <w:outlineLvl w:val="0"/>
    </w:pPr>
    <w:rPr>
      <w:rFonts w:ascii="Cambria" w:hAnsi="Cambria"/>
      <w:smallCaps/>
      <w:color w:val="0F243E"/>
      <w:spacing w:val="20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17587"/>
    <w:pPr>
      <w:spacing w:before="120" w:after="60"/>
      <w:ind w:left="2160"/>
      <w:contextualSpacing/>
      <w:outlineLvl w:val="1"/>
    </w:pPr>
    <w:rPr>
      <w:rFonts w:ascii="Cambria" w:hAnsi="Cambria"/>
      <w:smallCaps/>
      <w:color w:val="17365D"/>
      <w:spacing w:val="20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7587"/>
    <w:pPr>
      <w:spacing w:before="120" w:after="60"/>
      <w:ind w:left="2160"/>
      <w:contextualSpacing/>
      <w:outlineLvl w:val="2"/>
    </w:pPr>
    <w:rPr>
      <w:rFonts w:ascii="Cambria" w:hAnsi="Cambria"/>
      <w:smallCaps/>
      <w:color w:val="1F497D"/>
      <w:spacing w:val="20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17587"/>
    <w:pPr>
      <w:pBdr>
        <w:bottom w:val="single" w:sz="4" w:space="1" w:color="71A0DC"/>
      </w:pBdr>
      <w:spacing w:before="200" w:after="100"/>
      <w:ind w:left="2160"/>
      <w:contextualSpacing/>
      <w:outlineLvl w:val="3"/>
    </w:pPr>
    <w:rPr>
      <w:rFonts w:ascii="Cambria" w:hAnsi="Cambria"/>
      <w:b/>
      <w:bCs/>
      <w:smallCaps/>
      <w:color w:val="3071C3"/>
      <w:spacing w:val="20"/>
      <w:sz w:val="20"/>
      <w:szCs w:val="20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17587"/>
    <w:pPr>
      <w:pBdr>
        <w:bottom w:val="single" w:sz="4" w:space="1" w:color="548DD4"/>
      </w:pBdr>
      <w:spacing w:before="200" w:after="100"/>
      <w:ind w:left="2160"/>
      <w:contextualSpacing/>
      <w:outlineLvl w:val="4"/>
    </w:pPr>
    <w:rPr>
      <w:rFonts w:ascii="Cambria" w:hAnsi="Cambria"/>
      <w:smallCaps/>
      <w:color w:val="3071C3"/>
      <w:spacing w:val="20"/>
      <w:sz w:val="20"/>
      <w:szCs w:val="20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1758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17587"/>
    <w:pPr>
      <w:pBdr>
        <w:bottom w:val="dotted" w:sz="8" w:space="1" w:color="938953"/>
      </w:pBdr>
      <w:spacing w:before="200" w:after="100"/>
      <w:ind w:left="2160"/>
      <w:contextualSpacing/>
      <w:outlineLvl w:val="6"/>
    </w:pPr>
    <w:rPr>
      <w:rFonts w:ascii="Cambria" w:hAnsi="Cambria"/>
      <w:b/>
      <w:bCs/>
      <w:smallCaps/>
      <w:color w:val="938953"/>
      <w:spacing w:val="20"/>
      <w:sz w:val="16"/>
      <w:szCs w:val="16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17587"/>
    <w:pPr>
      <w:spacing w:before="200" w:after="60"/>
      <w:ind w:left="2160"/>
      <w:contextualSpacing/>
      <w:outlineLvl w:val="7"/>
    </w:pPr>
    <w:rPr>
      <w:rFonts w:ascii="Cambria" w:hAnsi="Cambria"/>
      <w:b/>
      <w:smallCaps/>
      <w:color w:val="938953"/>
      <w:spacing w:val="20"/>
      <w:sz w:val="16"/>
      <w:szCs w:val="16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17587"/>
    <w:pPr>
      <w:spacing w:before="200" w:after="60"/>
      <w:ind w:left="2160"/>
      <w:contextualSpacing/>
      <w:outlineLvl w:val="8"/>
    </w:pPr>
    <w:rPr>
      <w:rFonts w:ascii="Cambria" w:hAnsi="Cambria"/>
      <w:smallCaps/>
      <w:color w:val="938953"/>
      <w:spacing w:val="20"/>
      <w:sz w:val="16"/>
      <w:szCs w:val="16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17587"/>
    <w:rPr>
      <w:rFonts w:ascii="Cambria" w:hAnsi="Cambria" w:cs="Times New Roman"/>
      <w:smallCaps/>
      <w:color w:val="0F243E"/>
      <w:spacing w:val="2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17587"/>
    <w:rPr>
      <w:rFonts w:ascii="Cambria" w:hAnsi="Cambria" w:cs="Times New Roman"/>
      <w:smallCaps/>
      <w:color w:val="17365D"/>
      <w:spacing w:val="2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17587"/>
    <w:rPr>
      <w:rFonts w:ascii="Cambria" w:hAnsi="Cambria" w:cs="Times New Roman"/>
      <w:smallCaps/>
      <w:color w:val="1F497D"/>
      <w:spacing w:val="2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17587"/>
    <w:rPr>
      <w:rFonts w:ascii="Cambria" w:hAnsi="Cambria" w:cs="Times New Roman"/>
      <w:b/>
      <w:bCs/>
      <w:smallCaps/>
      <w:color w:val="3071C3"/>
      <w:spacing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17587"/>
    <w:rPr>
      <w:rFonts w:ascii="Cambria" w:hAnsi="Cambria" w:cs="Times New Roman"/>
      <w:smallCaps/>
      <w:color w:val="3071C3"/>
      <w:spacing w:val="2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17587"/>
    <w:rPr>
      <w:rFonts w:ascii="Cambria" w:hAnsi="Cambria" w:cs="Times New Roman"/>
      <w:smallCaps/>
      <w:color w:val="938953"/>
      <w:spacing w:val="2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17587"/>
    <w:rPr>
      <w:rFonts w:ascii="Cambria" w:hAnsi="Cambria" w:cs="Times New Roman"/>
      <w:b/>
      <w:bCs/>
      <w:smallCaps/>
      <w:color w:val="938953"/>
      <w:spacing w:val="20"/>
      <w:sz w:val="16"/>
      <w:szCs w:val="1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17587"/>
    <w:rPr>
      <w:rFonts w:ascii="Cambria" w:hAnsi="Cambria" w:cs="Times New Roman"/>
      <w:b/>
      <w:smallCaps/>
      <w:color w:val="938953"/>
      <w:spacing w:val="20"/>
      <w:sz w:val="16"/>
      <w:szCs w:val="16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17587"/>
    <w:rPr>
      <w:rFonts w:ascii="Cambria" w:hAnsi="Cambria" w:cs="Times New Roman"/>
      <w:smallCaps/>
      <w:color w:val="938953"/>
      <w:spacing w:val="20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b/>
      <w:bCs/>
      <w:smallCaps/>
      <w:color w:val="1F497D"/>
      <w:spacing w:val="10"/>
      <w:sz w:val="18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517587"/>
    <w:pPr>
      <w:spacing w:after="160"/>
      <w:contextualSpacing/>
    </w:pPr>
    <w:rPr>
      <w:rFonts w:ascii="Cambria" w:hAnsi="Cambria"/>
      <w:smallCaps/>
      <w:color w:val="17365D"/>
      <w:spacing w:val="5"/>
      <w:sz w:val="72"/>
      <w:szCs w:val="7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517587"/>
    <w:rPr>
      <w:rFonts w:ascii="Cambria" w:hAnsi="Cambria" w:cs="Times New Roman"/>
      <w:smallCaps/>
      <w:color w:val="17365D"/>
      <w:spacing w:val="5"/>
      <w:sz w:val="72"/>
      <w:szCs w:val="72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517587"/>
    <w:pPr>
      <w:spacing w:after="600"/>
    </w:pPr>
    <w:rPr>
      <w:rFonts w:ascii="Calibri" w:eastAsia="Calibri" w:hAnsi="Calibri"/>
      <w:smallCaps/>
      <w:color w:val="938953"/>
      <w:spacing w:val="5"/>
      <w:sz w:val="28"/>
      <w:szCs w:val="28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17587"/>
    <w:rPr>
      <w:rFonts w:cs="Times New Roman"/>
      <w:smallCaps/>
      <w:color w:val="938953"/>
      <w:spacing w:val="5"/>
      <w:sz w:val="28"/>
      <w:szCs w:val="28"/>
      <w:lang w:val="en-US" w:eastAsia="en-US"/>
    </w:rPr>
  </w:style>
  <w:style w:type="character" w:styleId="Strong">
    <w:name w:val="Strong"/>
    <w:basedOn w:val="DefaultParagraphFont"/>
    <w:uiPriority w:val="99"/>
    <w:qFormat/>
    <w:rsid w:val="00517587"/>
    <w:rPr>
      <w:rFonts w:cs="Times New Roman"/>
      <w:b/>
      <w:spacing w:val="0"/>
    </w:rPr>
  </w:style>
  <w:style w:type="character" w:styleId="Emphasis">
    <w:name w:val="Emphasis"/>
    <w:basedOn w:val="DefaultParagraphFont"/>
    <w:uiPriority w:val="99"/>
    <w:qFormat/>
    <w:rsid w:val="00517587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uiPriority w:val="99"/>
    <w:qFormat/>
    <w:rsid w:val="00517587"/>
    <w:pPr>
      <w:ind w:left="2160"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517587"/>
    <w:pPr>
      <w:spacing w:after="16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517587"/>
    <w:pPr>
      <w:spacing w:after="160" w:line="288" w:lineRule="auto"/>
      <w:ind w:left="2160"/>
    </w:pPr>
    <w:rPr>
      <w:rFonts w:ascii="Calibri" w:eastAsia="Calibri" w:hAnsi="Calibri"/>
      <w:i/>
      <w:iCs/>
      <w:color w:val="5A5A5A"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517587"/>
    <w:rPr>
      <w:rFonts w:cs="Times New Roman"/>
      <w:i/>
      <w:iCs/>
      <w:color w:val="5A5A5A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17587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hAnsi="Cambria"/>
      <w:smallCaps/>
      <w:color w:val="365F91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517587"/>
    <w:rPr>
      <w:rFonts w:ascii="Cambria" w:hAnsi="Cambria" w:cs="Times New Roman"/>
      <w:smallCaps/>
      <w:color w:val="365F91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517587"/>
    <w:rPr>
      <w:rFonts w:cs="Times New Roman"/>
      <w:smallCaps/>
      <w:color w:val="5A5A5A"/>
      <w:vertAlign w:val="baseline"/>
    </w:rPr>
  </w:style>
  <w:style w:type="character" w:styleId="IntenseEmphasis">
    <w:name w:val="Intense Emphasis"/>
    <w:basedOn w:val="DefaultParagraphFont"/>
    <w:uiPriority w:val="99"/>
    <w:qFormat/>
    <w:rsid w:val="00517587"/>
    <w:rPr>
      <w:rFonts w:cs="Times New Roman"/>
      <w:b/>
      <w:smallCaps/>
      <w:color w:val="4F81BD"/>
      <w:spacing w:val="40"/>
    </w:rPr>
  </w:style>
  <w:style w:type="character" w:styleId="SubtleReference">
    <w:name w:val="Subtle Reference"/>
    <w:basedOn w:val="DefaultParagraphFont"/>
    <w:uiPriority w:val="99"/>
    <w:qFormat/>
    <w:rsid w:val="00517587"/>
    <w:rPr>
      <w:rFonts w:ascii="Cambria" w:hAnsi="Cambria" w:cs="Times New Roman"/>
      <w:i/>
      <w:smallCaps/>
      <w:color w:val="5A5A5A"/>
      <w:spacing w:val="20"/>
    </w:rPr>
  </w:style>
  <w:style w:type="character" w:styleId="IntenseReference">
    <w:name w:val="Intense Reference"/>
    <w:basedOn w:val="DefaultParagraphFont"/>
    <w:uiPriority w:val="99"/>
    <w:qFormat/>
    <w:rsid w:val="00517587"/>
    <w:rPr>
      <w:rFonts w:ascii="Cambria" w:hAnsi="Cambria" w:cs="Times New Roman"/>
      <w:b/>
      <w:i/>
      <w:smallCaps/>
      <w:color w:val="17365D"/>
      <w:spacing w:val="20"/>
    </w:rPr>
  </w:style>
  <w:style w:type="character" w:styleId="BookTitle">
    <w:name w:val="Book Title"/>
    <w:basedOn w:val="DefaultParagraphFont"/>
    <w:uiPriority w:val="99"/>
    <w:qFormat/>
    <w:rsid w:val="00517587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99"/>
    <w:qFormat/>
    <w:rsid w:val="00517587"/>
    <w:pPr>
      <w:outlineLvl w:val="9"/>
    </w:pPr>
  </w:style>
  <w:style w:type="paragraph" w:styleId="Header">
    <w:name w:val="header"/>
    <w:basedOn w:val="Normal"/>
    <w:link w:val="HeaderChar"/>
    <w:uiPriority w:val="99"/>
    <w:rsid w:val="00DB61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B61EE"/>
    <w:rPr>
      <w:rFonts w:ascii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1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620</Words>
  <Characters>3539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8</cp:revision>
  <dcterms:created xsi:type="dcterms:W3CDTF">2018-11-26T13:12:00Z</dcterms:created>
  <dcterms:modified xsi:type="dcterms:W3CDTF">2019-02-14T08:20:00Z</dcterms:modified>
</cp:coreProperties>
</file>