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BB" w:rsidRPr="002A6DFE" w:rsidRDefault="00143CBB" w:rsidP="002A6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3AF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2A6DFE">
        <w:rPr>
          <w:rFonts w:ascii="Times New Roman" w:hAnsi="Times New Roman"/>
          <w:b/>
          <w:sz w:val="28"/>
          <w:szCs w:val="28"/>
        </w:rPr>
        <w:t xml:space="preserve"> «Утверждение схемы расположения земельного участка на кадастровом плане территории»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856B5B">
          <w:rPr>
            <w:rFonts w:ascii="Times New Roman" w:hAnsi="Times New Roman"/>
            <w:sz w:val="28"/>
            <w:szCs w:val="28"/>
          </w:rPr>
          <w:t>2004 г</w:t>
        </w:r>
      </w:smartTag>
      <w:r w:rsidRPr="00856B5B">
        <w:rPr>
          <w:rFonts w:ascii="Times New Roman" w:hAnsi="Times New Roman"/>
          <w:sz w:val="28"/>
          <w:szCs w:val="28"/>
        </w:rPr>
        <w:t>. № 290);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Федеральным законом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Федеральным законом от 25.10.2001 № 137-ФЗ «О введении в действие Земельного кодекса Российской Федерации» («Российская газета» 30 октября </w:t>
      </w:r>
      <w:smartTag w:uri="urn:schemas-microsoft-com:office:smarttags" w:element="metricconverter">
        <w:smartTagPr>
          <w:attr w:name="ProductID" w:val="2001 г"/>
        </w:smartTagPr>
        <w:r w:rsidRPr="00856B5B">
          <w:rPr>
            <w:rFonts w:ascii="Times New Roman" w:hAnsi="Times New Roman"/>
            <w:sz w:val="28"/>
            <w:szCs w:val="28"/>
          </w:rPr>
          <w:t>2001 г</w:t>
        </w:r>
      </w:smartTag>
      <w:r w:rsidRPr="00856B5B">
        <w:rPr>
          <w:rFonts w:ascii="Times New Roman" w:hAnsi="Times New Roman"/>
          <w:sz w:val="28"/>
          <w:szCs w:val="28"/>
        </w:rPr>
        <w:t>. №2823);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(«Российская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856B5B">
          <w:rPr>
            <w:rFonts w:ascii="Times New Roman" w:hAnsi="Times New Roman"/>
            <w:sz w:val="28"/>
            <w:szCs w:val="28"/>
          </w:rPr>
          <w:t>2003 г</w:t>
        </w:r>
      </w:smartTag>
      <w:r w:rsidRPr="00856B5B">
        <w:rPr>
          <w:rFonts w:ascii="Times New Roman" w:hAnsi="Times New Roman"/>
          <w:sz w:val="28"/>
          <w:szCs w:val="28"/>
        </w:rPr>
        <w:t>. №3316);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56B5B">
          <w:rPr>
            <w:rFonts w:ascii="Times New Roman" w:hAnsi="Times New Roman"/>
            <w:sz w:val="28"/>
            <w:szCs w:val="28"/>
          </w:rPr>
          <w:t>2004 г</w:t>
        </w:r>
      </w:smartTag>
      <w:r w:rsidRPr="00856B5B">
        <w:rPr>
          <w:rFonts w:ascii="Times New Roman" w:hAnsi="Times New Roman"/>
          <w:sz w:val="28"/>
          <w:szCs w:val="28"/>
        </w:rPr>
        <w:t>.№3667);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(«Российская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856B5B">
          <w:rPr>
            <w:rFonts w:ascii="Times New Roman" w:hAnsi="Times New Roman"/>
            <w:sz w:val="28"/>
            <w:szCs w:val="28"/>
          </w:rPr>
          <w:t>2006 г</w:t>
        </w:r>
      </w:smartTag>
      <w:r w:rsidRPr="00856B5B">
        <w:rPr>
          <w:rFonts w:ascii="Times New Roman" w:hAnsi="Times New Roman"/>
          <w:sz w:val="28"/>
          <w:szCs w:val="28"/>
        </w:rPr>
        <w:t xml:space="preserve"> Федеральный выпуск №413);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Федеральным законом от 27.07.2006 № 152-ФЗ «О персональных данных» («Собрание законодательства Российской Федерации»  от 31.07.2006 № 31 (1 ч.), ст. 3451);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Федеральным законом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ab/>
        <w:t>-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постановлением  Правительства Российской Федерации от 30.04.2014 № 403 «Об исчерпывающем перечне процедур в сфере жилищного строительства»;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856B5B">
          <w:rPr>
            <w:rFonts w:ascii="Times New Roman" w:hAnsi="Times New Roman"/>
            <w:sz w:val="28"/>
            <w:szCs w:val="28"/>
          </w:rPr>
          <w:t>2014 г</w:t>
        </w:r>
      </w:smartTag>
      <w:r w:rsidRPr="00856B5B">
        <w:rPr>
          <w:rFonts w:ascii="Times New Roman" w:hAnsi="Times New Roman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856B5B">
          <w:rPr>
            <w:rFonts w:ascii="Times New Roman" w:hAnsi="Times New Roman"/>
            <w:sz w:val="28"/>
            <w:szCs w:val="28"/>
          </w:rPr>
          <w:t>2015 г</w:t>
        </w:r>
      </w:smartTag>
      <w:r w:rsidRPr="00856B5B">
        <w:rPr>
          <w:rFonts w:ascii="Times New Roman" w:hAnsi="Times New Roman"/>
          <w:sz w:val="28"/>
          <w:szCs w:val="28"/>
        </w:rPr>
        <w:t>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>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>http://www.pravo.gov.ru, 27.02.2015);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Законом Курской области от 30.11.2015 №  117-ЗКО (ред. от 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("Курская правда", №  146, 04.12.2015);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 xml:space="preserve"> - постановление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  от </w:t>
      </w:r>
      <w:r>
        <w:rPr>
          <w:rFonts w:ascii="Times New Roman" w:hAnsi="Times New Roman"/>
          <w:sz w:val="28"/>
          <w:szCs w:val="28"/>
        </w:rPr>
        <w:t>0</w:t>
      </w:r>
      <w:r w:rsidRPr="00A000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ноября 2018г. </w:t>
      </w:r>
      <w:r w:rsidRPr="00856B5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</w:t>
      </w:r>
      <w:r w:rsidRPr="00A000EC">
        <w:rPr>
          <w:rFonts w:ascii="Times New Roman" w:hAnsi="Times New Roman"/>
          <w:sz w:val="28"/>
          <w:szCs w:val="28"/>
        </w:rPr>
        <w:t>2</w:t>
      </w:r>
      <w:r w:rsidRPr="00856B5B">
        <w:rPr>
          <w:rFonts w:ascii="Times New Roman" w:hAnsi="Times New Roman"/>
          <w:sz w:val="28"/>
          <w:szCs w:val="28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ab/>
        <w:t>- Решением  Собрания депутатов</w:t>
      </w:r>
      <w:r>
        <w:rPr>
          <w:rFonts w:ascii="Times New Roman" w:hAnsi="Times New Roman"/>
          <w:sz w:val="28"/>
          <w:szCs w:val="28"/>
        </w:rPr>
        <w:t xml:space="preserve"> 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от </w:t>
      </w:r>
      <w:r w:rsidRPr="00A000EC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Pr="00A000E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.2014г.</w:t>
      </w:r>
      <w:r w:rsidRPr="00856B5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0EC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43CBB" w:rsidRPr="00B17204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B5B">
        <w:rPr>
          <w:rFonts w:ascii="Times New Roman" w:hAnsi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B5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27.06.2017г.     </w:t>
      </w:r>
      <w:r w:rsidRPr="00A000EC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6B5B">
        <w:rPr>
          <w:rFonts w:ascii="Times New Roman" w:hAnsi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856B5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области»</w:t>
      </w:r>
    </w:p>
    <w:p w:rsidR="00143CBB" w:rsidRDefault="00143CBB" w:rsidP="00B17204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B05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 w:val="28"/>
          <w:szCs w:val="28"/>
        </w:rPr>
        <w:t>района Курской области</w:t>
      </w:r>
      <w:r>
        <w:rPr>
          <w:rFonts w:ascii="Times New Roman" w:hAnsi="Times New Roman"/>
          <w:sz w:val="28"/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CBB" w:rsidRPr="00856B5B" w:rsidRDefault="00143CBB" w:rsidP="00856B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43CBB" w:rsidRPr="00856B5B" w:rsidSect="00FA7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B5B"/>
    <w:rsid w:val="0000050B"/>
    <w:rsid w:val="000866A9"/>
    <w:rsid w:val="001213AF"/>
    <w:rsid w:val="00143CBB"/>
    <w:rsid w:val="00237263"/>
    <w:rsid w:val="002A6DFE"/>
    <w:rsid w:val="00394AA8"/>
    <w:rsid w:val="00453C88"/>
    <w:rsid w:val="004C7155"/>
    <w:rsid w:val="004D160B"/>
    <w:rsid w:val="00694CE7"/>
    <w:rsid w:val="00836730"/>
    <w:rsid w:val="00856B5B"/>
    <w:rsid w:val="008E6654"/>
    <w:rsid w:val="00981AAE"/>
    <w:rsid w:val="00996D2A"/>
    <w:rsid w:val="00A000EC"/>
    <w:rsid w:val="00A4755D"/>
    <w:rsid w:val="00AD18A0"/>
    <w:rsid w:val="00B17204"/>
    <w:rsid w:val="00B36385"/>
    <w:rsid w:val="00B61D5F"/>
    <w:rsid w:val="00FA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B3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6385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a">
    <w:name w:val="Базовый"/>
    <w:uiPriority w:val="99"/>
    <w:rsid w:val="00B3638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  <w:style w:type="character" w:styleId="Hyperlink">
    <w:name w:val="Hyperlink"/>
    <w:basedOn w:val="DefaultParagraphFont"/>
    <w:uiPriority w:val="99"/>
    <w:rsid w:val="00B36385"/>
    <w:rPr>
      <w:rFonts w:ascii="Times New Roman" w:hAnsi="Times New Roman" w:cs="Times New Roman"/>
      <w:color w:val="auto"/>
      <w:u w:val="single"/>
    </w:rPr>
  </w:style>
  <w:style w:type="character" w:styleId="Strong">
    <w:name w:val="Strong"/>
    <w:basedOn w:val="DefaultParagraphFont"/>
    <w:uiPriority w:val="99"/>
    <w:qFormat/>
    <w:locked/>
    <w:rsid w:val="00B17204"/>
    <w:rPr>
      <w:rFonts w:ascii="Times New Roman" w:hAnsi="Times New Roman" w:cs="Times New Roman"/>
      <w:b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1043</Words>
  <Characters>5946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Loner-XP</cp:lastModifiedBy>
  <cp:revision>9</cp:revision>
  <cp:lastPrinted>2019-02-16T08:38:00Z</cp:lastPrinted>
  <dcterms:created xsi:type="dcterms:W3CDTF">2018-12-02T11:26:00Z</dcterms:created>
  <dcterms:modified xsi:type="dcterms:W3CDTF">2019-02-16T08:39:00Z</dcterms:modified>
</cp:coreProperties>
</file>