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0A" w:rsidRPr="00E37B10" w:rsidRDefault="000C793E" w:rsidP="00A3080A">
      <w:pPr>
        <w:jc w:val="center"/>
        <w:rPr>
          <w:b/>
        </w:rPr>
      </w:pPr>
      <w:r>
        <w:rPr>
          <w:b/>
        </w:rPr>
        <w:t xml:space="preserve">РОССИЙСКАЯ </w:t>
      </w:r>
      <w:r w:rsidR="00A3080A" w:rsidRPr="00E37B10">
        <w:rPr>
          <w:b/>
        </w:rPr>
        <w:t>ФЕДЕРАЦИЯ</w:t>
      </w:r>
    </w:p>
    <w:p w:rsidR="00A3080A" w:rsidRPr="00E37B10" w:rsidRDefault="000C793E" w:rsidP="00A3080A">
      <w:pPr>
        <w:jc w:val="center"/>
        <w:rPr>
          <w:b/>
        </w:rPr>
      </w:pPr>
      <w:r>
        <w:rPr>
          <w:b/>
        </w:rPr>
        <w:t xml:space="preserve">АДМИНИСТРАЦИЯ </w:t>
      </w:r>
      <w:r w:rsidR="005B0D20">
        <w:rPr>
          <w:b/>
        </w:rPr>
        <w:t xml:space="preserve">ДЕРЮГИНСКОГО </w:t>
      </w:r>
      <w:r w:rsidR="00A3080A" w:rsidRPr="00E37B10">
        <w:rPr>
          <w:b/>
        </w:rPr>
        <w:t>СЕЛЬСОВЕТА</w:t>
      </w:r>
    </w:p>
    <w:p w:rsidR="00A3080A" w:rsidRPr="00E37B10" w:rsidRDefault="000C793E" w:rsidP="00A3080A">
      <w:pPr>
        <w:jc w:val="center"/>
        <w:rPr>
          <w:b/>
        </w:rPr>
      </w:pPr>
      <w:r>
        <w:rPr>
          <w:b/>
        </w:rPr>
        <w:t xml:space="preserve">ДМИТРИЕВСКОГО РАЙОНА </w:t>
      </w:r>
      <w:r w:rsidR="00A3080A" w:rsidRPr="00E37B10">
        <w:rPr>
          <w:b/>
        </w:rPr>
        <w:t>КУРСКОЙ ОБЛАСТИ</w:t>
      </w:r>
    </w:p>
    <w:p w:rsidR="00A3080A" w:rsidRPr="00E37B10" w:rsidRDefault="00A3080A" w:rsidP="00A3080A">
      <w:pPr>
        <w:jc w:val="center"/>
        <w:rPr>
          <w:b/>
        </w:rPr>
      </w:pPr>
    </w:p>
    <w:p w:rsidR="00A3080A" w:rsidRPr="00486F38" w:rsidRDefault="00A3080A" w:rsidP="000C793E">
      <w:pPr>
        <w:jc w:val="center"/>
      </w:pPr>
      <w:r w:rsidRPr="00486F38">
        <w:t>ПОСТАНОВЛЕНИЕ</w:t>
      </w:r>
    </w:p>
    <w:p w:rsidR="00A3080A" w:rsidRPr="00486F38" w:rsidRDefault="00A3080A" w:rsidP="000C793E">
      <w:pPr>
        <w:jc w:val="center"/>
      </w:pPr>
    </w:p>
    <w:p w:rsidR="00486F38" w:rsidRPr="00486F38" w:rsidRDefault="00A3080A" w:rsidP="000C793E">
      <w:pPr>
        <w:jc w:val="center"/>
      </w:pPr>
      <w:r w:rsidRPr="00486F38">
        <w:t xml:space="preserve">от </w:t>
      </w:r>
      <w:r w:rsidR="00A84F16">
        <w:t>13.12.2022</w:t>
      </w:r>
      <w:r w:rsidR="000C793E">
        <w:t xml:space="preserve"> </w:t>
      </w:r>
      <w:r w:rsidR="00292A3E">
        <w:t xml:space="preserve">года  </w:t>
      </w:r>
      <w:r w:rsidR="000C793E">
        <w:t xml:space="preserve">   </w:t>
      </w:r>
      <w:r w:rsidR="00486F38" w:rsidRPr="00486F38">
        <w:t xml:space="preserve"> </w:t>
      </w:r>
      <w:r w:rsidR="00243E98" w:rsidRPr="00486F38">
        <w:t xml:space="preserve"> </w:t>
      </w:r>
      <w:r w:rsidR="00D548C0">
        <w:t xml:space="preserve"> №</w:t>
      </w:r>
      <w:r w:rsidR="005B0D20">
        <w:t>96</w:t>
      </w:r>
    </w:p>
    <w:p w:rsidR="00486F38" w:rsidRPr="00486F38" w:rsidRDefault="00486F38" w:rsidP="000C793E">
      <w:pPr>
        <w:jc w:val="center"/>
      </w:pPr>
    </w:p>
    <w:p w:rsidR="00A3080A" w:rsidRPr="00486F38" w:rsidRDefault="005B0D20" w:rsidP="000C793E">
      <w:pPr>
        <w:jc w:val="center"/>
      </w:pPr>
      <w:r>
        <w:t xml:space="preserve">с. </w:t>
      </w:r>
      <w:proofErr w:type="spellStart"/>
      <w:r>
        <w:t>Дерюгино</w:t>
      </w:r>
      <w:proofErr w:type="spellEnd"/>
    </w:p>
    <w:p w:rsidR="00A3080A" w:rsidRPr="00382EDD" w:rsidRDefault="00A3080A" w:rsidP="000C793E">
      <w:pPr>
        <w:jc w:val="center"/>
        <w:rPr>
          <w:b/>
        </w:rPr>
      </w:pPr>
    </w:p>
    <w:p w:rsidR="00A3080A" w:rsidRDefault="00663BCA" w:rsidP="005B0D20">
      <w:pPr>
        <w:jc w:val="center"/>
        <w:rPr>
          <w:b/>
        </w:rPr>
      </w:pPr>
      <w:r w:rsidRPr="00663BCA">
        <w:rPr>
          <w:b/>
        </w:rPr>
        <w:t xml:space="preserve">Об утверждении перечня муниципальных услуг </w:t>
      </w:r>
      <w:r w:rsidR="004344A8">
        <w:rPr>
          <w:b/>
        </w:rPr>
        <w:t>оказываемых</w:t>
      </w:r>
      <w:r w:rsidRPr="00663BCA">
        <w:rPr>
          <w:b/>
        </w:rPr>
        <w:t xml:space="preserve"> Администрацией </w:t>
      </w:r>
      <w:proofErr w:type="spellStart"/>
      <w:r w:rsidR="005B0D20">
        <w:rPr>
          <w:b/>
        </w:rPr>
        <w:t>Дерюгинского</w:t>
      </w:r>
      <w:proofErr w:type="spellEnd"/>
      <w:r w:rsidRPr="00663BCA">
        <w:rPr>
          <w:b/>
        </w:rPr>
        <w:t xml:space="preserve"> сельсовета Дмитриевского района</w:t>
      </w:r>
      <w:r w:rsidR="005B0D20">
        <w:rPr>
          <w:b/>
        </w:rPr>
        <w:t xml:space="preserve"> </w:t>
      </w:r>
      <w:r w:rsidRPr="00663BCA">
        <w:rPr>
          <w:b/>
        </w:rPr>
        <w:t>Курской области</w:t>
      </w:r>
    </w:p>
    <w:p w:rsidR="00663BCA" w:rsidRPr="00382EDD" w:rsidRDefault="00663BCA" w:rsidP="00663BCA">
      <w:pPr>
        <w:jc w:val="center"/>
        <w:rPr>
          <w:b/>
        </w:rPr>
      </w:pPr>
    </w:p>
    <w:p w:rsidR="00663BCA" w:rsidRPr="0099081B" w:rsidRDefault="00663BCA" w:rsidP="00663BCA">
      <w:pPr>
        <w:ind w:firstLine="709"/>
        <w:jc w:val="both"/>
      </w:pPr>
      <w:proofErr w:type="gramStart"/>
      <w:r w:rsidRPr="0099081B">
        <w:t xml:space="preserve">В целях исполнения Федерального закона от 27.07.2010 </w:t>
      </w:r>
      <w:r>
        <w:t>года      №</w:t>
      </w:r>
      <w:r w:rsidRPr="0099081B">
        <w:t>210-ФЗ «Об организации предоставления государственных и муниципальных услуг», в соответствии с распо</w:t>
      </w:r>
      <w:r>
        <w:t xml:space="preserve">ряжением Администрации Курской области </w:t>
      </w:r>
      <w:r w:rsidRPr="0099081B">
        <w:t>от 18.05.2015 года №350-ра «Об утвержд</w:t>
      </w:r>
      <w:r>
        <w:t xml:space="preserve">ении типового (рекомендуемого) </w:t>
      </w:r>
      <w:r w:rsidRPr="0099081B">
        <w:t>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(в редакции распоряжений Администрации Кур</w:t>
      </w:r>
      <w:r>
        <w:t>ской области от 16.07.2015 года №</w:t>
      </w:r>
      <w:r w:rsidRPr="0099081B">
        <w:t>521-ра</w:t>
      </w:r>
      <w:proofErr w:type="gramEnd"/>
      <w:r w:rsidRPr="0099081B">
        <w:t xml:space="preserve">, от 15.03.2016 </w:t>
      </w:r>
      <w:r>
        <w:t>года №85-ра, от 18.01.2017 года</w:t>
      </w:r>
      <w:r w:rsidRPr="0099081B">
        <w:t xml:space="preserve"> №16-ра)</w:t>
      </w:r>
      <w:r>
        <w:t>,</w:t>
      </w:r>
      <w:r w:rsidRPr="0099081B">
        <w:t xml:space="preserve"> Администрация </w:t>
      </w:r>
      <w:proofErr w:type="spellStart"/>
      <w:r w:rsidR="005B0D20">
        <w:t>Дерюгинского</w:t>
      </w:r>
      <w:proofErr w:type="spellEnd"/>
      <w:r w:rsidRPr="0099081B">
        <w:t xml:space="preserve"> сельсовета Дмитриевского района Курской области ПОСТАНОВЛЯЕТ:</w:t>
      </w:r>
    </w:p>
    <w:p w:rsidR="00663BCA" w:rsidRPr="0099081B" w:rsidRDefault="00663BCA" w:rsidP="00663BCA">
      <w:pPr>
        <w:ind w:firstLine="709"/>
        <w:jc w:val="both"/>
      </w:pPr>
      <w:r w:rsidRPr="0099081B">
        <w:t>1. Утвердить прилагаемый перечень муниципальных услуг</w:t>
      </w:r>
      <w:r>
        <w:t xml:space="preserve"> </w:t>
      </w:r>
      <w:r w:rsidR="004344A8">
        <w:t xml:space="preserve">оказываемых </w:t>
      </w:r>
      <w:r w:rsidRPr="00F75814">
        <w:t xml:space="preserve">Администрацией </w:t>
      </w:r>
      <w:proofErr w:type="spellStart"/>
      <w:r w:rsidR="005B0D20">
        <w:t>Дерюгинского</w:t>
      </w:r>
      <w:proofErr w:type="spellEnd"/>
      <w:r w:rsidRPr="00F75814">
        <w:t xml:space="preserve"> сельсовета Дмитриевского района Курской области</w:t>
      </w:r>
      <w:r w:rsidRPr="0099081B">
        <w:t>.</w:t>
      </w:r>
    </w:p>
    <w:p w:rsidR="00663BCA" w:rsidRPr="0099081B" w:rsidRDefault="005B0D20" w:rsidP="00663BCA">
      <w:pPr>
        <w:ind w:firstLine="709"/>
        <w:jc w:val="both"/>
      </w:pPr>
      <w:r>
        <w:t>2</w:t>
      </w:r>
      <w:r w:rsidR="00663BCA">
        <w:t xml:space="preserve">. </w:t>
      </w:r>
      <w:proofErr w:type="gramStart"/>
      <w:r w:rsidR="00663BCA" w:rsidRPr="0099081B">
        <w:t>Контроль за</w:t>
      </w:r>
      <w:proofErr w:type="gramEnd"/>
      <w:r w:rsidR="00663BCA" w:rsidRPr="0099081B">
        <w:t xml:space="preserve"> исполнением настоящего постановления </w:t>
      </w:r>
      <w:r w:rsidR="00663BCA">
        <w:t>оставляю за собой</w:t>
      </w:r>
      <w:r w:rsidR="00663BCA" w:rsidRPr="0099081B">
        <w:t>.</w:t>
      </w:r>
    </w:p>
    <w:p w:rsidR="00663BCA" w:rsidRPr="0099081B" w:rsidRDefault="005B0D20" w:rsidP="00663BCA">
      <w:pPr>
        <w:ind w:firstLine="709"/>
        <w:jc w:val="both"/>
      </w:pPr>
      <w:r>
        <w:t>3</w:t>
      </w:r>
      <w:r w:rsidR="00663BCA" w:rsidRPr="0099081B">
        <w:t>. Постановление вступает в силу со дня его подписания.</w:t>
      </w:r>
    </w:p>
    <w:p w:rsidR="00A3080A" w:rsidRDefault="00A3080A" w:rsidP="000C793E">
      <w:pPr>
        <w:ind w:firstLine="709"/>
        <w:jc w:val="both"/>
      </w:pPr>
    </w:p>
    <w:p w:rsidR="00A3080A" w:rsidRDefault="00A3080A" w:rsidP="000C793E">
      <w:pPr>
        <w:ind w:firstLine="709"/>
        <w:jc w:val="both"/>
      </w:pPr>
    </w:p>
    <w:p w:rsidR="00A81A98" w:rsidRDefault="005B0D20" w:rsidP="00A3080A">
      <w:proofErr w:type="spellStart"/>
      <w:r>
        <w:t>И.о</w:t>
      </w:r>
      <w:proofErr w:type="spellEnd"/>
      <w:r>
        <w:t>. Главы</w:t>
      </w:r>
      <w:r w:rsidR="00A3080A">
        <w:t xml:space="preserve"> </w:t>
      </w:r>
      <w:proofErr w:type="spellStart"/>
      <w:r>
        <w:t>Дерюгинского</w:t>
      </w:r>
      <w:proofErr w:type="spellEnd"/>
      <w:r>
        <w:t xml:space="preserve"> сельсовет                                        </w:t>
      </w:r>
      <w:r w:rsidR="00AD23E4">
        <w:t xml:space="preserve">   </w:t>
      </w:r>
      <w:r>
        <w:t>Н.А. Арбузова</w:t>
      </w:r>
    </w:p>
    <w:p w:rsidR="00A3080A" w:rsidRDefault="00A3080A" w:rsidP="00A3080A"/>
    <w:p w:rsidR="00A3080A" w:rsidRPr="007B4923" w:rsidRDefault="007B4923" w:rsidP="00A3080A">
      <w:pPr>
        <w:rPr>
          <w:sz w:val="20"/>
          <w:szCs w:val="20"/>
        </w:rPr>
      </w:pPr>
      <w:r w:rsidRPr="007B4923">
        <w:rPr>
          <w:sz w:val="20"/>
          <w:szCs w:val="20"/>
        </w:rPr>
        <w:t>Исполнитель:</w:t>
      </w:r>
    </w:p>
    <w:p w:rsidR="007B4923" w:rsidRPr="007B4923" w:rsidRDefault="005B0D20" w:rsidP="00A3080A">
      <w:pPr>
        <w:rPr>
          <w:sz w:val="20"/>
          <w:szCs w:val="20"/>
        </w:rPr>
      </w:pPr>
      <w:r>
        <w:rPr>
          <w:sz w:val="20"/>
          <w:szCs w:val="20"/>
        </w:rPr>
        <w:t>Н.А. Арбузова</w:t>
      </w:r>
    </w:p>
    <w:p w:rsidR="00663BCA" w:rsidRDefault="00663BCA">
      <w:r>
        <w:br w:type="page"/>
      </w:r>
    </w:p>
    <w:p w:rsidR="00663BCA" w:rsidRDefault="00663BCA" w:rsidP="00A3080A">
      <w:pPr>
        <w:sectPr w:rsidR="00663BCA" w:rsidSect="000C793E">
          <w:pgSz w:w="11906" w:h="16838"/>
          <w:pgMar w:top="1134" w:right="1247" w:bottom="1134" w:left="1531" w:header="708" w:footer="708" w:gutter="0"/>
          <w:cols w:space="708"/>
          <w:docGrid w:linePitch="381"/>
        </w:sectPr>
      </w:pPr>
    </w:p>
    <w:p w:rsidR="00663BCA" w:rsidRPr="0099081B" w:rsidRDefault="00663BCA" w:rsidP="00663BCA">
      <w:pPr>
        <w:ind w:left="9072"/>
        <w:jc w:val="center"/>
      </w:pPr>
      <w:r w:rsidRPr="0099081B">
        <w:lastRenderedPageBreak/>
        <w:t>УТВЕРЖДЕН</w:t>
      </w:r>
    </w:p>
    <w:p w:rsidR="00663BCA" w:rsidRPr="0099081B" w:rsidRDefault="00663BCA" w:rsidP="00663BCA">
      <w:pPr>
        <w:ind w:left="9072"/>
        <w:jc w:val="center"/>
      </w:pPr>
      <w:r w:rsidRPr="0099081B">
        <w:t>постановлением Администрации</w:t>
      </w:r>
    </w:p>
    <w:p w:rsidR="00663BCA" w:rsidRPr="0099081B" w:rsidRDefault="005B0D20" w:rsidP="00663BCA">
      <w:pPr>
        <w:ind w:left="9072"/>
        <w:jc w:val="center"/>
      </w:pPr>
      <w:proofErr w:type="spellStart"/>
      <w:r>
        <w:t>Дерюгинского</w:t>
      </w:r>
      <w:proofErr w:type="spellEnd"/>
      <w:r w:rsidR="00663BCA" w:rsidRPr="0099081B">
        <w:t xml:space="preserve"> сельсовета</w:t>
      </w:r>
    </w:p>
    <w:p w:rsidR="00663BCA" w:rsidRPr="0099081B" w:rsidRDefault="00663BCA" w:rsidP="00663BCA">
      <w:pPr>
        <w:ind w:left="9072"/>
        <w:jc w:val="center"/>
      </w:pPr>
      <w:r w:rsidRPr="0099081B">
        <w:t>Дмитриевского района</w:t>
      </w:r>
      <w:r>
        <w:t xml:space="preserve"> Курской области</w:t>
      </w:r>
    </w:p>
    <w:p w:rsidR="00663BCA" w:rsidRPr="0099081B" w:rsidRDefault="00663BCA" w:rsidP="00663BCA">
      <w:pPr>
        <w:ind w:left="9072"/>
        <w:jc w:val="center"/>
        <w:rPr>
          <w:u w:val="single"/>
        </w:rPr>
      </w:pPr>
      <w:r w:rsidRPr="0099081B">
        <w:t xml:space="preserve">от </w:t>
      </w:r>
      <w:r w:rsidR="00A84F16">
        <w:t>13</w:t>
      </w:r>
      <w:r>
        <w:t xml:space="preserve"> </w:t>
      </w:r>
      <w:r w:rsidR="00A84F16">
        <w:t>декабря</w:t>
      </w:r>
      <w:r w:rsidRPr="0099081B">
        <w:t xml:space="preserve"> 20</w:t>
      </w:r>
      <w:r>
        <w:t>2</w:t>
      </w:r>
      <w:r w:rsidR="00A84F16">
        <w:t>2</w:t>
      </w:r>
      <w:r>
        <w:t xml:space="preserve"> </w:t>
      </w:r>
      <w:r w:rsidRPr="0099081B">
        <w:t>г. №</w:t>
      </w:r>
      <w:r w:rsidR="00804E8E">
        <w:t>96</w:t>
      </w:r>
      <w:bookmarkStart w:id="0" w:name="_GoBack"/>
      <w:bookmarkEnd w:id="0"/>
    </w:p>
    <w:p w:rsidR="00663BCA" w:rsidRPr="0099081B" w:rsidRDefault="00663BCA" w:rsidP="00663BCA">
      <w:pPr>
        <w:jc w:val="center"/>
      </w:pPr>
    </w:p>
    <w:p w:rsidR="00663BCA" w:rsidRDefault="00663BCA" w:rsidP="00663BCA">
      <w:pPr>
        <w:jc w:val="center"/>
      </w:pPr>
      <w:r w:rsidRPr="0099081B">
        <w:t xml:space="preserve">Перечень </w:t>
      </w:r>
      <w:r w:rsidRPr="00F75814">
        <w:t xml:space="preserve">муниципальных услуг и функций по осуществлению муниципального контроля </w:t>
      </w:r>
    </w:p>
    <w:p w:rsidR="00663BCA" w:rsidRDefault="00663BCA" w:rsidP="00663BCA">
      <w:pPr>
        <w:jc w:val="center"/>
      </w:pPr>
      <w:r w:rsidRPr="00F75814">
        <w:t xml:space="preserve">Администрацией </w:t>
      </w:r>
      <w:proofErr w:type="spellStart"/>
      <w:r w:rsidR="005B0D20">
        <w:t>Дерюгинского</w:t>
      </w:r>
      <w:proofErr w:type="spellEnd"/>
      <w:r w:rsidRPr="00F75814">
        <w:t xml:space="preserve"> сельсовета Дмитриевского района Курской области</w:t>
      </w:r>
    </w:p>
    <w:p w:rsidR="00663BCA" w:rsidRPr="0099081B" w:rsidRDefault="00663BCA" w:rsidP="00663BCA">
      <w:pPr>
        <w:jc w:val="center"/>
      </w:pPr>
    </w:p>
    <w:tbl>
      <w:tblPr>
        <w:tblW w:w="1421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540"/>
        <w:gridCol w:w="8080"/>
      </w:tblGrid>
      <w:tr w:rsidR="00663BCA" w:rsidRPr="0011512B" w:rsidTr="00663BCA">
        <w:trPr>
          <w:jc w:val="center"/>
        </w:trPr>
        <w:tc>
          <w:tcPr>
            <w:tcW w:w="594" w:type="dxa"/>
          </w:tcPr>
          <w:p w:rsidR="00663BCA" w:rsidRPr="0011512B" w:rsidRDefault="00663BCA" w:rsidP="00A5783C">
            <w:r w:rsidRPr="0011512B">
              <w:t xml:space="preserve">№ </w:t>
            </w:r>
            <w:proofErr w:type="gramStart"/>
            <w:r w:rsidRPr="0011512B">
              <w:t>п</w:t>
            </w:r>
            <w:proofErr w:type="gramEnd"/>
            <w:r w:rsidRPr="0011512B">
              <w:t>/п</w:t>
            </w:r>
          </w:p>
        </w:tc>
        <w:tc>
          <w:tcPr>
            <w:tcW w:w="5540" w:type="dxa"/>
          </w:tcPr>
          <w:p w:rsidR="00663BCA" w:rsidRPr="0011512B" w:rsidRDefault="00663BCA" w:rsidP="00A5783C">
            <w:pPr>
              <w:jc w:val="center"/>
            </w:pPr>
            <w:r w:rsidRPr="0011512B">
              <w:t>Наименование муниципальной услуги (функции)</w:t>
            </w:r>
          </w:p>
        </w:tc>
        <w:tc>
          <w:tcPr>
            <w:tcW w:w="8080" w:type="dxa"/>
          </w:tcPr>
          <w:p w:rsidR="00663BCA" w:rsidRPr="0011512B" w:rsidRDefault="00663BCA" w:rsidP="00A5783C">
            <w:pPr>
              <w:jc w:val="center"/>
            </w:pPr>
            <w:r w:rsidRPr="0011512B">
              <w:rPr>
                <w:bCs/>
              </w:rPr>
              <w:t>Нормативный правовой акт, устанавливающий полномочие органов местного самоуправления по предоставлению муниципальной услуги</w:t>
            </w:r>
          </w:p>
        </w:tc>
      </w:tr>
      <w:tr w:rsidR="00663BCA" w:rsidRPr="0011512B" w:rsidTr="00663BCA">
        <w:trPr>
          <w:jc w:val="center"/>
        </w:trPr>
        <w:tc>
          <w:tcPr>
            <w:tcW w:w="594" w:type="dxa"/>
          </w:tcPr>
          <w:p w:rsidR="00663BCA" w:rsidRPr="0011512B" w:rsidRDefault="00663BCA" w:rsidP="00A5783C">
            <w:r w:rsidRPr="0011512B">
              <w:t>1</w:t>
            </w:r>
          </w:p>
        </w:tc>
        <w:tc>
          <w:tcPr>
            <w:tcW w:w="5540" w:type="dxa"/>
          </w:tcPr>
          <w:p w:rsidR="00663BCA" w:rsidRPr="0011512B" w:rsidRDefault="00663BCA" w:rsidP="00A5783C">
            <w:pPr>
              <w:jc w:val="center"/>
            </w:pPr>
            <w:r w:rsidRPr="0011512B">
              <w:t>2</w:t>
            </w:r>
          </w:p>
        </w:tc>
        <w:tc>
          <w:tcPr>
            <w:tcW w:w="8080" w:type="dxa"/>
          </w:tcPr>
          <w:p w:rsidR="00663BCA" w:rsidRPr="0011512B" w:rsidRDefault="00663BCA" w:rsidP="00A5783C">
            <w:pPr>
              <w:jc w:val="center"/>
              <w:rPr>
                <w:bCs/>
              </w:rPr>
            </w:pPr>
            <w:r w:rsidRPr="0011512B">
              <w:rPr>
                <w:bCs/>
              </w:rPr>
              <w:t>3</w:t>
            </w:r>
          </w:p>
        </w:tc>
      </w:tr>
      <w:tr w:rsidR="00663BCA" w:rsidRPr="0011512B" w:rsidTr="00663BCA">
        <w:trPr>
          <w:jc w:val="center"/>
        </w:trPr>
        <w:tc>
          <w:tcPr>
            <w:tcW w:w="594" w:type="dxa"/>
          </w:tcPr>
          <w:p w:rsidR="00663BCA" w:rsidRPr="0011512B" w:rsidRDefault="00663BCA" w:rsidP="00A5783C">
            <w:pPr>
              <w:jc w:val="both"/>
            </w:pPr>
            <w:r w:rsidRPr="0011512B">
              <w:t>1.</w:t>
            </w:r>
          </w:p>
        </w:tc>
        <w:tc>
          <w:tcPr>
            <w:tcW w:w="5540" w:type="dxa"/>
          </w:tcPr>
          <w:p w:rsidR="00663BCA" w:rsidRPr="0011512B" w:rsidRDefault="00663BCA" w:rsidP="00A5783C">
            <w:pPr>
              <w:rPr>
                <w:bCs/>
              </w:rPr>
            </w:pPr>
            <w:r w:rsidRPr="0011512B">
              <w:rPr>
                <w:bCs/>
              </w:rPr>
              <w:t>Предоставле</w:t>
            </w:r>
            <w:r>
              <w:rPr>
                <w:bCs/>
              </w:rPr>
              <w:t xml:space="preserve">ние порубочного билета и (или) </w:t>
            </w:r>
            <w:r w:rsidRPr="0011512B">
              <w:rPr>
                <w:bCs/>
              </w:rPr>
              <w:t>разрешения на пересадку деревьев и кустарников</w:t>
            </w:r>
          </w:p>
        </w:tc>
        <w:tc>
          <w:tcPr>
            <w:tcW w:w="8080" w:type="dxa"/>
          </w:tcPr>
          <w:p w:rsidR="00663BCA" w:rsidRPr="0011512B" w:rsidRDefault="00663BCA" w:rsidP="00A5783C">
            <w:r w:rsidRPr="0011512B">
              <w:t>Федеральный закон от 06.10.2003 г. №131-ФЗ «Об общих принципах организации местного самоуправления в Российской Федерации»</w:t>
            </w:r>
          </w:p>
        </w:tc>
      </w:tr>
      <w:tr w:rsidR="00663BCA" w:rsidRPr="0011512B" w:rsidTr="00663BCA">
        <w:trPr>
          <w:jc w:val="center"/>
        </w:trPr>
        <w:tc>
          <w:tcPr>
            <w:tcW w:w="594" w:type="dxa"/>
          </w:tcPr>
          <w:p w:rsidR="00663BCA" w:rsidRPr="0011512B" w:rsidRDefault="00663BCA" w:rsidP="00A5783C">
            <w:pPr>
              <w:jc w:val="both"/>
            </w:pPr>
            <w:r w:rsidRPr="0011512B">
              <w:t>2.</w:t>
            </w:r>
          </w:p>
        </w:tc>
        <w:tc>
          <w:tcPr>
            <w:tcW w:w="5540" w:type="dxa"/>
          </w:tcPr>
          <w:p w:rsidR="00663BCA" w:rsidRPr="0011512B" w:rsidRDefault="00663BCA" w:rsidP="00A5783C">
            <w:pPr>
              <w:shd w:val="clear" w:color="auto" w:fill="FFFFFF"/>
              <w:rPr>
                <w:bCs/>
              </w:rPr>
            </w:pPr>
            <w:r w:rsidRPr="0011512B"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8080" w:type="dxa"/>
          </w:tcPr>
          <w:p w:rsidR="00663BCA" w:rsidRPr="0011512B" w:rsidRDefault="00663BCA" w:rsidP="00A5783C">
            <w:pPr>
              <w:jc w:val="both"/>
            </w:pPr>
            <w:r w:rsidRPr="0011512B">
              <w:t>Федеральный закон от 06.10.2003 г. №131-ФЗ «Об общих принципах организации местного самоуправления в Российской Федерации»</w:t>
            </w:r>
          </w:p>
        </w:tc>
      </w:tr>
      <w:tr w:rsidR="00663BCA" w:rsidRPr="0011512B" w:rsidTr="00663BCA">
        <w:trPr>
          <w:jc w:val="center"/>
        </w:trPr>
        <w:tc>
          <w:tcPr>
            <w:tcW w:w="594" w:type="dxa"/>
          </w:tcPr>
          <w:p w:rsidR="00663BCA" w:rsidRPr="0011512B" w:rsidRDefault="00663BCA" w:rsidP="00A5783C">
            <w:pPr>
              <w:jc w:val="both"/>
            </w:pPr>
            <w:r w:rsidRPr="0011512B">
              <w:t>3.</w:t>
            </w:r>
          </w:p>
        </w:tc>
        <w:tc>
          <w:tcPr>
            <w:tcW w:w="5540" w:type="dxa"/>
          </w:tcPr>
          <w:p w:rsidR="00663BCA" w:rsidRPr="0011512B" w:rsidRDefault="00663BCA" w:rsidP="00A5783C">
            <w:pPr>
              <w:rPr>
                <w:bCs/>
              </w:rPr>
            </w:pPr>
            <w:r w:rsidRPr="0011512B"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8080" w:type="dxa"/>
          </w:tcPr>
          <w:p w:rsidR="00663BCA" w:rsidRPr="0011512B" w:rsidRDefault="00663BCA" w:rsidP="00A5783C">
            <w:pPr>
              <w:jc w:val="both"/>
            </w:pPr>
            <w:r w:rsidRPr="0011512B">
              <w:t>Федеральный закон от 06.10.2003 г. №131-ФЗ «Об общих принципах организации местного самоуправления в Российской Федерации»</w:t>
            </w:r>
          </w:p>
        </w:tc>
      </w:tr>
      <w:tr w:rsidR="00663BCA" w:rsidRPr="0011512B" w:rsidTr="00663BCA">
        <w:trPr>
          <w:jc w:val="center"/>
        </w:trPr>
        <w:tc>
          <w:tcPr>
            <w:tcW w:w="594" w:type="dxa"/>
          </w:tcPr>
          <w:p w:rsidR="00663BCA" w:rsidRPr="0011512B" w:rsidRDefault="00663BCA" w:rsidP="00A5783C">
            <w:pPr>
              <w:jc w:val="both"/>
            </w:pPr>
            <w:r w:rsidRPr="0011512B">
              <w:t>4</w:t>
            </w:r>
          </w:p>
        </w:tc>
        <w:tc>
          <w:tcPr>
            <w:tcW w:w="5540" w:type="dxa"/>
          </w:tcPr>
          <w:p w:rsidR="00663BCA" w:rsidRPr="0011512B" w:rsidRDefault="00663BCA" w:rsidP="00A5783C">
            <w:pPr>
              <w:rPr>
                <w:bCs/>
              </w:rPr>
            </w:pPr>
            <w:r w:rsidRPr="0011512B">
              <w:t>Присвоение адресов объектам адресации, изменение, аннулирование адресов</w:t>
            </w:r>
          </w:p>
        </w:tc>
        <w:tc>
          <w:tcPr>
            <w:tcW w:w="8080" w:type="dxa"/>
          </w:tcPr>
          <w:p w:rsidR="00663BCA" w:rsidRPr="0011512B" w:rsidRDefault="00663BCA" w:rsidP="00A5783C">
            <w:r w:rsidRPr="0011512B">
              <w:t xml:space="preserve">Пункт 21 части 1 статьи 14, пункт 27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11512B">
                <w:t>2003 г</w:t>
              </w:r>
            </w:smartTag>
            <w:r w:rsidRPr="0011512B">
              <w:t>. №131-ФЗ</w:t>
            </w:r>
          </w:p>
        </w:tc>
      </w:tr>
      <w:tr w:rsidR="00663BCA" w:rsidRPr="0011512B" w:rsidTr="00663BCA">
        <w:trPr>
          <w:jc w:val="center"/>
        </w:trPr>
        <w:tc>
          <w:tcPr>
            <w:tcW w:w="594" w:type="dxa"/>
          </w:tcPr>
          <w:p w:rsidR="00663BCA" w:rsidRPr="0011512B" w:rsidRDefault="00663BCA" w:rsidP="00A5783C">
            <w:pPr>
              <w:jc w:val="both"/>
            </w:pPr>
            <w:r w:rsidRPr="0011512B">
              <w:t>5</w:t>
            </w:r>
          </w:p>
        </w:tc>
        <w:tc>
          <w:tcPr>
            <w:tcW w:w="5540" w:type="dxa"/>
          </w:tcPr>
          <w:p w:rsidR="00663BCA" w:rsidRPr="0011512B" w:rsidRDefault="00663BCA" w:rsidP="00A5783C">
            <w:pPr>
              <w:rPr>
                <w:bCs/>
              </w:rPr>
            </w:pPr>
            <w:r w:rsidRPr="0011512B">
              <w:t xml:space="preserve">Перевод жилого помещения в нежилое </w:t>
            </w:r>
            <w:r w:rsidRPr="0011512B">
              <w:lastRenderedPageBreak/>
              <w:t>помещение или нежилого помещения в жилое помещение</w:t>
            </w:r>
          </w:p>
        </w:tc>
        <w:tc>
          <w:tcPr>
            <w:tcW w:w="8080" w:type="dxa"/>
          </w:tcPr>
          <w:p w:rsidR="00663BCA" w:rsidRPr="0011512B" w:rsidRDefault="00663BCA" w:rsidP="00A5783C">
            <w:pPr>
              <w:jc w:val="both"/>
            </w:pPr>
            <w:r w:rsidRPr="0011512B">
              <w:lastRenderedPageBreak/>
              <w:t>Пункт 6 статьи 14 Жилищного кодекса Российской Федерации</w:t>
            </w:r>
          </w:p>
        </w:tc>
      </w:tr>
      <w:tr w:rsidR="00663BCA" w:rsidRPr="0011512B" w:rsidTr="00663BCA">
        <w:trPr>
          <w:jc w:val="center"/>
        </w:trPr>
        <w:tc>
          <w:tcPr>
            <w:tcW w:w="594" w:type="dxa"/>
          </w:tcPr>
          <w:p w:rsidR="00663BCA" w:rsidRPr="0011512B" w:rsidRDefault="00663BCA" w:rsidP="00A5783C">
            <w:pPr>
              <w:jc w:val="both"/>
            </w:pPr>
            <w:r w:rsidRPr="0011512B">
              <w:lastRenderedPageBreak/>
              <w:t>6</w:t>
            </w:r>
          </w:p>
        </w:tc>
        <w:tc>
          <w:tcPr>
            <w:tcW w:w="5540" w:type="dxa"/>
          </w:tcPr>
          <w:p w:rsidR="00663BCA" w:rsidRPr="0011512B" w:rsidRDefault="00663BCA" w:rsidP="00A5783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1512B">
              <w:t xml:space="preserve">Назначение и выплата пенсии за выслугу лет лицам, замещавшим должности муниципальной службы в администрации </w:t>
            </w:r>
            <w:proofErr w:type="spellStart"/>
            <w:r w:rsidR="005B0D20">
              <w:t>Дерюгинского</w:t>
            </w:r>
            <w:proofErr w:type="spellEnd"/>
            <w:r w:rsidRPr="0011512B">
              <w:t xml:space="preserve"> сельсовета Дмитриевского района Курской области, и ежемесячной доплаты к пенсии выборным должностным лицам</w:t>
            </w:r>
          </w:p>
        </w:tc>
        <w:tc>
          <w:tcPr>
            <w:tcW w:w="8080" w:type="dxa"/>
          </w:tcPr>
          <w:p w:rsidR="00663BCA" w:rsidRPr="0011512B" w:rsidRDefault="00663BCA" w:rsidP="00A5783C">
            <w:pPr>
              <w:jc w:val="both"/>
            </w:pPr>
            <w:r w:rsidRPr="0011512B">
              <w:t>Закон Курской области от 13.06.2007 г. №60-ЗКО «О муниципальной службе в Курской области» (ред. от 23.08.2016 «О муниципальной службе в Курской области»)</w:t>
            </w:r>
          </w:p>
        </w:tc>
      </w:tr>
      <w:tr w:rsidR="00663BCA" w:rsidRPr="0011512B" w:rsidTr="00663BCA">
        <w:trPr>
          <w:jc w:val="center"/>
        </w:trPr>
        <w:tc>
          <w:tcPr>
            <w:tcW w:w="594" w:type="dxa"/>
          </w:tcPr>
          <w:p w:rsidR="00663BCA" w:rsidRPr="0011512B" w:rsidRDefault="00663BCA" w:rsidP="00A5783C">
            <w:pPr>
              <w:jc w:val="both"/>
            </w:pPr>
            <w:r w:rsidRPr="0011512B">
              <w:t>7</w:t>
            </w:r>
          </w:p>
        </w:tc>
        <w:tc>
          <w:tcPr>
            <w:tcW w:w="5540" w:type="dxa"/>
          </w:tcPr>
          <w:p w:rsidR="00663BCA" w:rsidRPr="0011512B" w:rsidRDefault="00663BCA" w:rsidP="00A5783C">
            <w:pPr>
              <w:rPr>
                <w:bCs/>
              </w:rPr>
            </w:pPr>
            <w:r w:rsidRPr="0011512B">
              <w:t>Принятие на учет граждан в качестве нуждающихся в жилых помещениях</w:t>
            </w:r>
          </w:p>
        </w:tc>
        <w:tc>
          <w:tcPr>
            <w:tcW w:w="8080" w:type="dxa"/>
          </w:tcPr>
          <w:p w:rsidR="00663BCA" w:rsidRPr="0011512B" w:rsidRDefault="00663BCA" w:rsidP="00A5783C">
            <w:pPr>
              <w:jc w:val="both"/>
            </w:pPr>
            <w:r w:rsidRPr="0011512B">
              <w:t>Федеральный закон от 06.10.2003 г. №131-ФЗ «Об общих принципах организации местного самоуправления в Российской Федерации», Жилищный кодекс Российской Федерации</w:t>
            </w:r>
          </w:p>
        </w:tc>
      </w:tr>
      <w:tr w:rsidR="00663BCA" w:rsidRPr="0011512B" w:rsidTr="00663BCA">
        <w:trPr>
          <w:jc w:val="center"/>
        </w:trPr>
        <w:tc>
          <w:tcPr>
            <w:tcW w:w="594" w:type="dxa"/>
          </w:tcPr>
          <w:p w:rsidR="00663BCA" w:rsidRPr="0011512B" w:rsidRDefault="00663BCA" w:rsidP="00A5783C">
            <w:pPr>
              <w:jc w:val="both"/>
            </w:pPr>
            <w:r w:rsidRPr="0011512B">
              <w:t>8</w:t>
            </w:r>
          </w:p>
        </w:tc>
        <w:tc>
          <w:tcPr>
            <w:tcW w:w="5540" w:type="dxa"/>
          </w:tcPr>
          <w:p w:rsidR="00663BCA" w:rsidRPr="0011512B" w:rsidRDefault="00663BCA" w:rsidP="00A5783C">
            <w:pPr>
              <w:rPr>
                <w:bCs/>
              </w:rPr>
            </w:pPr>
            <w:r w:rsidRPr="0011512B"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8080" w:type="dxa"/>
          </w:tcPr>
          <w:p w:rsidR="00663BCA" w:rsidRPr="0011512B" w:rsidRDefault="00663BCA" w:rsidP="00A5783C">
            <w:pPr>
              <w:jc w:val="both"/>
            </w:pPr>
            <w:r w:rsidRPr="0011512B">
              <w:t xml:space="preserve">Пункт 3 части 1 статьи 14, пункт 3 части 1 статьи 15, пункт 3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11512B">
                <w:t>2003 г</w:t>
              </w:r>
            </w:smartTag>
            <w:r>
              <w:t>. №</w:t>
            </w:r>
            <w:r w:rsidRPr="0011512B">
              <w:t>131-ФЗ «Об общих принципах организации местного самоуправления в Российской Федерации»</w:t>
            </w:r>
          </w:p>
        </w:tc>
      </w:tr>
      <w:tr w:rsidR="00663BCA" w:rsidRPr="0011512B" w:rsidTr="00663BCA">
        <w:trPr>
          <w:jc w:val="center"/>
        </w:trPr>
        <w:tc>
          <w:tcPr>
            <w:tcW w:w="594" w:type="dxa"/>
          </w:tcPr>
          <w:p w:rsidR="00663BCA" w:rsidRPr="0011512B" w:rsidRDefault="00663BCA" w:rsidP="00A5783C">
            <w:pPr>
              <w:jc w:val="both"/>
            </w:pPr>
            <w:r w:rsidRPr="0011512B">
              <w:t>9</w:t>
            </w:r>
          </w:p>
        </w:tc>
        <w:tc>
          <w:tcPr>
            <w:tcW w:w="5540" w:type="dxa"/>
          </w:tcPr>
          <w:p w:rsidR="00663BCA" w:rsidRPr="0011512B" w:rsidRDefault="00663BCA" w:rsidP="00A5783C">
            <w:pPr>
              <w:rPr>
                <w:bCs/>
              </w:rPr>
            </w:pPr>
            <w:r w:rsidRPr="0011512B"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8080" w:type="dxa"/>
          </w:tcPr>
          <w:p w:rsidR="00663BCA" w:rsidRPr="0011512B" w:rsidRDefault="00663BCA" w:rsidP="00A5783C">
            <w:pPr>
              <w:jc w:val="both"/>
            </w:pPr>
            <w:r w:rsidRPr="0011512B">
              <w:t xml:space="preserve">Пункт 3 части 1 статьи 14, пункт 3 части 1 статьи 15, пункт 3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11512B">
                <w:t>2003 г</w:t>
              </w:r>
            </w:smartTag>
            <w:r>
              <w:t>. №</w:t>
            </w:r>
            <w:r w:rsidRPr="0011512B">
              <w:t>131-ФЗ Часть 2 статьи 11 Земельного Кодекса Российской Федерации</w:t>
            </w:r>
          </w:p>
        </w:tc>
      </w:tr>
      <w:tr w:rsidR="00663BCA" w:rsidRPr="0011512B" w:rsidTr="00663BCA">
        <w:trPr>
          <w:jc w:val="center"/>
        </w:trPr>
        <w:tc>
          <w:tcPr>
            <w:tcW w:w="594" w:type="dxa"/>
          </w:tcPr>
          <w:p w:rsidR="00663BCA" w:rsidRPr="0011512B" w:rsidRDefault="00663BCA" w:rsidP="00A5783C">
            <w:pPr>
              <w:jc w:val="both"/>
            </w:pPr>
            <w:r w:rsidRPr="0011512B">
              <w:t>10</w:t>
            </w:r>
          </w:p>
        </w:tc>
        <w:tc>
          <w:tcPr>
            <w:tcW w:w="5540" w:type="dxa"/>
          </w:tcPr>
          <w:p w:rsidR="00663BCA" w:rsidRPr="0011512B" w:rsidRDefault="00663BCA" w:rsidP="00A5783C">
            <w:pPr>
              <w:rPr>
                <w:bCs/>
              </w:rPr>
            </w:pPr>
            <w:r w:rsidRPr="0011512B"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8080" w:type="dxa"/>
          </w:tcPr>
          <w:p w:rsidR="00663BCA" w:rsidRPr="0011512B" w:rsidRDefault="00663BCA" w:rsidP="00A5783C">
            <w:r w:rsidRPr="0011512B">
              <w:t xml:space="preserve">Пункт 3 части 1 статьи 14, пункт 3 части 1 статьи 15, пункт 3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11512B">
                <w:t>2003 г</w:t>
              </w:r>
            </w:smartTag>
            <w:r>
              <w:t>. №</w:t>
            </w:r>
            <w:r w:rsidRPr="0011512B">
              <w:t>131-ФЗ Часть 2 статьи 11 Земельного Кодекса Российской Федерации</w:t>
            </w:r>
          </w:p>
        </w:tc>
      </w:tr>
      <w:tr w:rsidR="00663BCA" w:rsidRPr="0011512B" w:rsidTr="00663BCA">
        <w:trPr>
          <w:jc w:val="center"/>
        </w:trPr>
        <w:tc>
          <w:tcPr>
            <w:tcW w:w="594" w:type="dxa"/>
          </w:tcPr>
          <w:p w:rsidR="00663BCA" w:rsidRPr="0011512B" w:rsidRDefault="00663BCA" w:rsidP="00A5783C">
            <w:pPr>
              <w:jc w:val="both"/>
            </w:pPr>
            <w:r w:rsidRPr="0011512B">
              <w:t>11</w:t>
            </w:r>
          </w:p>
        </w:tc>
        <w:tc>
          <w:tcPr>
            <w:tcW w:w="5540" w:type="dxa"/>
          </w:tcPr>
          <w:p w:rsidR="00663BCA" w:rsidRPr="0011512B" w:rsidRDefault="00663BCA" w:rsidP="00A5783C">
            <w:pPr>
              <w:rPr>
                <w:bCs/>
              </w:rPr>
            </w:pPr>
            <w:r w:rsidRPr="0011512B">
              <w:t xml:space="preserve">Предоставление земельных участков, </w:t>
            </w:r>
            <w:r w:rsidRPr="0011512B">
              <w:lastRenderedPageBreak/>
              <w:t>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8080" w:type="dxa"/>
          </w:tcPr>
          <w:p w:rsidR="00663BCA" w:rsidRPr="0011512B" w:rsidRDefault="00663BCA" w:rsidP="00A5783C">
            <w:pPr>
              <w:jc w:val="both"/>
            </w:pPr>
            <w:r w:rsidRPr="0011512B">
              <w:lastRenderedPageBreak/>
              <w:t xml:space="preserve">Пункт 3 части 1 статьи 14, пункт 3 части 1 статьи 15, пункт 3 </w:t>
            </w:r>
            <w:r w:rsidRPr="0011512B">
              <w:lastRenderedPageBreak/>
              <w:t xml:space="preserve">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11512B">
                <w:t>2003 г</w:t>
              </w:r>
            </w:smartTag>
            <w:r w:rsidRPr="0011512B">
              <w:t>. №131-ФЗ Часть 2 статьи 11 Земельного Кодекса Российской Федерации</w:t>
            </w:r>
          </w:p>
        </w:tc>
      </w:tr>
      <w:tr w:rsidR="00663BCA" w:rsidRPr="0011512B" w:rsidTr="00663BCA">
        <w:trPr>
          <w:jc w:val="center"/>
        </w:trPr>
        <w:tc>
          <w:tcPr>
            <w:tcW w:w="594" w:type="dxa"/>
          </w:tcPr>
          <w:p w:rsidR="00663BCA" w:rsidRPr="0011512B" w:rsidRDefault="00663BCA" w:rsidP="00A5783C">
            <w:pPr>
              <w:jc w:val="both"/>
            </w:pPr>
            <w:r w:rsidRPr="0011512B">
              <w:lastRenderedPageBreak/>
              <w:t>12</w:t>
            </w:r>
          </w:p>
        </w:tc>
        <w:tc>
          <w:tcPr>
            <w:tcW w:w="5540" w:type="dxa"/>
          </w:tcPr>
          <w:p w:rsidR="00663BCA" w:rsidRPr="0011512B" w:rsidRDefault="00663BCA" w:rsidP="00A5783C">
            <w:pPr>
              <w:pStyle w:val="a4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151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8080" w:type="dxa"/>
          </w:tcPr>
          <w:p w:rsidR="00663BCA" w:rsidRPr="0011512B" w:rsidRDefault="00663BCA" w:rsidP="00A5783C">
            <w:r w:rsidRPr="0011512B">
              <w:rPr>
                <w:shd w:val="clear" w:color="auto" w:fill="FFFFFF"/>
              </w:rPr>
              <w:t>Федеральный закон от 24.07.2002 №101-ФЗ (ред. от 13.07.2015) «Об обороте земель сельскохозяйственного назначения»</w:t>
            </w:r>
          </w:p>
        </w:tc>
      </w:tr>
      <w:tr w:rsidR="00663BCA" w:rsidRPr="0011512B" w:rsidTr="00663BCA">
        <w:trPr>
          <w:jc w:val="center"/>
        </w:trPr>
        <w:tc>
          <w:tcPr>
            <w:tcW w:w="594" w:type="dxa"/>
          </w:tcPr>
          <w:p w:rsidR="00663BCA" w:rsidRPr="0011512B" w:rsidRDefault="00663BCA" w:rsidP="00A5783C">
            <w:pPr>
              <w:jc w:val="both"/>
            </w:pPr>
            <w:r w:rsidRPr="0011512B">
              <w:t>13</w:t>
            </w:r>
          </w:p>
        </w:tc>
        <w:tc>
          <w:tcPr>
            <w:tcW w:w="5540" w:type="dxa"/>
          </w:tcPr>
          <w:p w:rsidR="00663BCA" w:rsidRPr="0011512B" w:rsidRDefault="00663BCA" w:rsidP="00A5783C">
            <w:pPr>
              <w:rPr>
                <w:bCs/>
              </w:rPr>
            </w:pPr>
            <w:r w:rsidRPr="0011512B">
              <w:t>Предварительное согласование предоставления земельного участка</w:t>
            </w:r>
          </w:p>
        </w:tc>
        <w:tc>
          <w:tcPr>
            <w:tcW w:w="8080" w:type="dxa"/>
          </w:tcPr>
          <w:p w:rsidR="00663BCA" w:rsidRPr="0011512B" w:rsidRDefault="00663BCA" w:rsidP="00A5783C">
            <w:pPr>
              <w:jc w:val="both"/>
            </w:pPr>
            <w:r w:rsidRPr="0011512B">
              <w:rPr>
                <w:shd w:val="clear" w:color="auto" w:fill="FFFFFF"/>
              </w:rPr>
              <w:t>Федеральный закон от 24.07.2002</w:t>
            </w:r>
            <w:r>
              <w:rPr>
                <w:shd w:val="clear" w:color="auto" w:fill="FFFFFF"/>
              </w:rPr>
              <w:t xml:space="preserve"> №</w:t>
            </w:r>
            <w:r w:rsidRPr="0011512B">
              <w:rPr>
                <w:shd w:val="clear" w:color="auto" w:fill="FFFFFF"/>
              </w:rPr>
              <w:t>101-ФЗ (ред. от 13.07.2015) «Об обороте земель сельскохозяйственного назначения»</w:t>
            </w:r>
          </w:p>
        </w:tc>
      </w:tr>
      <w:tr w:rsidR="00663BCA" w:rsidRPr="0011512B" w:rsidTr="00663BCA">
        <w:trPr>
          <w:jc w:val="center"/>
        </w:trPr>
        <w:tc>
          <w:tcPr>
            <w:tcW w:w="594" w:type="dxa"/>
          </w:tcPr>
          <w:p w:rsidR="00663BCA" w:rsidRPr="0011512B" w:rsidRDefault="00663BCA" w:rsidP="00A5783C">
            <w:pPr>
              <w:jc w:val="both"/>
            </w:pPr>
            <w:r w:rsidRPr="0011512B">
              <w:t>14</w:t>
            </w:r>
          </w:p>
        </w:tc>
        <w:tc>
          <w:tcPr>
            <w:tcW w:w="5540" w:type="dxa"/>
          </w:tcPr>
          <w:p w:rsidR="00663BCA" w:rsidRPr="0011512B" w:rsidRDefault="00663BCA" w:rsidP="00A5783C">
            <w:pPr>
              <w:rPr>
                <w:bCs/>
              </w:rPr>
            </w:pPr>
            <w:r w:rsidRPr="0011512B">
              <w:rPr>
                <w:rFonts w:eastAsia="Arial Unicode MS"/>
                <w:bCs/>
              </w:rPr>
              <w:t>Предоставление сведений из реестра муниципального имущества</w:t>
            </w:r>
          </w:p>
        </w:tc>
        <w:tc>
          <w:tcPr>
            <w:tcW w:w="8080" w:type="dxa"/>
          </w:tcPr>
          <w:p w:rsidR="00663BCA" w:rsidRPr="0011512B" w:rsidRDefault="00663BCA" w:rsidP="00A5783C">
            <w:r w:rsidRPr="0011512B">
              <w:t xml:space="preserve">Пункт 3 части 1 статьи 14, пункт 3 части 1 статьи 15, пункт 3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11512B">
                <w:t>2003 г</w:t>
              </w:r>
            </w:smartTag>
            <w:r w:rsidRPr="0011512B">
              <w:t>. №131-ФЗ</w:t>
            </w:r>
          </w:p>
        </w:tc>
      </w:tr>
      <w:tr w:rsidR="00663BCA" w:rsidRPr="0011512B" w:rsidTr="00663BCA">
        <w:trPr>
          <w:jc w:val="center"/>
        </w:trPr>
        <w:tc>
          <w:tcPr>
            <w:tcW w:w="594" w:type="dxa"/>
          </w:tcPr>
          <w:p w:rsidR="00663BCA" w:rsidRPr="0011512B" w:rsidRDefault="00663BCA" w:rsidP="00A5783C">
            <w:pPr>
              <w:jc w:val="both"/>
            </w:pPr>
            <w:r w:rsidRPr="0011512B">
              <w:t>15</w:t>
            </w:r>
          </w:p>
        </w:tc>
        <w:tc>
          <w:tcPr>
            <w:tcW w:w="5540" w:type="dxa"/>
          </w:tcPr>
          <w:p w:rsidR="00663BCA" w:rsidRPr="002751A3" w:rsidRDefault="00663BCA" w:rsidP="00A5783C">
            <w:r w:rsidRPr="002751A3">
              <w:rPr>
                <w:rFonts w:eastAsia="Calibri"/>
              </w:rPr>
              <w:t>Признание в установленном порядке жилого помещения муниципального жилищного фонда непригодным для проживания</w:t>
            </w:r>
          </w:p>
        </w:tc>
        <w:tc>
          <w:tcPr>
            <w:tcW w:w="8080" w:type="dxa"/>
          </w:tcPr>
          <w:p w:rsidR="00663BCA" w:rsidRPr="0011512B" w:rsidRDefault="00663BCA" w:rsidP="00A5783C">
            <w:pPr>
              <w:jc w:val="both"/>
            </w:pPr>
            <w:r w:rsidRPr="0011512B">
              <w:t>Пункт 8 статьи 14 Жилищного кодекса Российской Федерации</w:t>
            </w:r>
          </w:p>
        </w:tc>
      </w:tr>
      <w:tr w:rsidR="00663BCA" w:rsidRPr="0011512B" w:rsidTr="00663BCA">
        <w:trPr>
          <w:jc w:val="center"/>
        </w:trPr>
        <w:tc>
          <w:tcPr>
            <w:tcW w:w="594" w:type="dxa"/>
          </w:tcPr>
          <w:p w:rsidR="00663BCA" w:rsidRPr="0011512B" w:rsidRDefault="00663BCA" w:rsidP="00A5783C">
            <w:pPr>
              <w:jc w:val="both"/>
            </w:pPr>
            <w:r w:rsidRPr="0011512B">
              <w:t>16</w:t>
            </w:r>
          </w:p>
        </w:tc>
        <w:tc>
          <w:tcPr>
            <w:tcW w:w="5540" w:type="dxa"/>
          </w:tcPr>
          <w:p w:rsidR="00663BCA" w:rsidRPr="0011512B" w:rsidRDefault="00663BCA" w:rsidP="00A5783C">
            <w:pPr>
              <w:rPr>
                <w:bCs/>
              </w:rPr>
            </w:pPr>
            <w:r w:rsidRPr="0011512B">
              <w:t xml:space="preserve"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 гражданам и крестьянским (фермерским) хозяйствам для </w:t>
            </w:r>
            <w:r w:rsidRPr="0011512B">
              <w:lastRenderedPageBreak/>
              <w:t>осуществления крестьянским (фермерским) хозяйством его деятельности</w:t>
            </w:r>
          </w:p>
        </w:tc>
        <w:tc>
          <w:tcPr>
            <w:tcW w:w="8080" w:type="dxa"/>
          </w:tcPr>
          <w:p w:rsidR="00663BCA" w:rsidRPr="0011512B" w:rsidRDefault="00663BCA" w:rsidP="00A5783C">
            <w:pPr>
              <w:jc w:val="both"/>
            </w:pPr>
            <w:r w:rsidRPr="0011512B">
              <w:lastRenderedPageBreak/>
              <w:t xml:space="preserve">Пункт 3 части 1 статьи 14, пункт 3 части 1 статьи 15, пункт 3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11512B">
                <w:t>2003 г</w:t>
              </w:r>
            </w:smartTag>
            <w:r>
              <w:t>. №</w:t>
            </w:r>
            <w:r w:rsidRPr="0011512B">
              <w:t>131-ФЗ Часть 2 статьи 11 Земельного Кодекса Российской Федерации,</w:t>
            </w:r>
            <w:r w:rsidRPr="0011512B">
              <w:rPr>
                <w:rFonts w:ascii="Tahoma" w:hAnsi="Tahoma" w:cs="Tahoma"/>
                <w:shd w:val="clear" w:color="auto" w:fill="FFFFFF"/>
              </w:rPr>
              <w:t xml:space="preserve"> </w:t>
            </w:r>
            <w:r w:rsidRPr="0011512B">
              <w:rPr>
                <w:shd w:val="clear" w:color="auto" w:fill="FFFFFF"/>
              </w:rPr>
              <w:t>федеральный закон от 24.07.2002</w:t>
            </w:r>
            <w:r w:rsidR="002751A3">
              <w:rPr>
                <w:shd w:val="clear" w:color="auto" w:fill="FFFFFF"/>
              </w:rPr>
              <w:t xml:space="preserve"> №</w:t>
            </w:r>
            <w:r w:rsidRPr="0011512B">
              <w:rPr>
                <w:shd w:val="clear" w:color="auto" w:fill="FFFFFF"/>
              </w:rPr>
              <w:t>101-ФЗ (ред. от 13.07.2015) «Об обороте земель сельскохозяйственного назначения»</w:t>
            </w:r>
          </w:p>
        </w:tc>
      </w:tr>
      <w:tr w:rsidR="002751A3" w:rsidRPr="0011512B" w:rsidTr="00663BCA">
        <w:trPr>
          <w:jc w:val="center"/>
        </w:trPr>
        <w:tc>
          <w:tcPr>
            <w:tcW w:w="594" w:type="dxa"/>
          </w:tcPr>
          <w:p w:rsidR="002751A3" w:rsidRPr="0011512B" w:rsidRDefault="002751A3" w:rsidP="00A5783C">
            <w:pPr>
              <w:jc w:val="both"/>
            </w:pPr>
            <w:r>
              <w:lastRenderedPageBreak/>
              <w:t>17</w:t>
            </w:r>
          </w:p>
        </w:tc>
        <w:tc>
          <w:tcPr>
            <w:tcW w:w="5540" w:type="dxa"/>
          </w:tcPr>
          <w:p w:rsidR="002751A3" w:rsidRPr="0011512B" w:rsidRDefault="002751A3" w:rsidP="00A5783C">
            <w:r>
              <w:t xml:space="preserve">Дача письменных разъяснений </w:t>
            </w:r>
            <w:r w:rsidRPr="002751A3">
              <w:t>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8080" w:type="dxa"/>
          </w:tcPr>
          <w:p w:rsidR="002751A3" w:rsidRPr="00F75814" w:rsidRDefault="002751A3" w:rsidP="00A5783C">
            <w:pPr>
              <w:jc w:val="both"/>
            </w:pPr>
            <w:r w:rsidRPr="00F75814">
              <w:t>Федеральный закон от 06.10.200</w:t>
            </w:r>
            <w:r>
              <w:t>3 г. №</w:t>
            </w:r>
            <w:r w:rsidRPr="00F75814">
              <w:t>131-ФЗ «Об общих принципах организации местного самоуправления в Российской Федерации»</w:t>
            </w:r>
          </w:p>
        </w:tc>
      </w:tr>
    </w:tbl>
    <w:p w:rsidR="00663BCA" w:rsidRPr="0099081B" w:rsidRDefault="00663BCA" w:rsidP="00663BCA"/>
    <w:p w:rsidR="00A3080A" w:rsidRDefault="00A3080A" w:rsidP="00A3080A"/>
    <w:p w:rsidR="00663BCA" w:rsidRDefault="00663BCA" w:rsidP="00A3080A"/>
    <w:p w:rsidR="00663BCA" w:rsidRDefault="00663BCA" w:rsidP="00A3080A"/>
    <w:p w:rsidR="00663BCA" w:rsidRDefault="00663BCA" w:rsidP="00A3080A"/>
    <w:sectPr w:rsidR="00663BCA" w:rsidSect="00663BCA">
      <w:pgSz w:w="16838" w:h="11906" w:orient="landscape"/>
      <w:pgMar w:top="1247" w:right="1134" w:bottom="153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080A"/>
    <w:rsid w:val="000040A9"/>
    <w:rsid w:val="00023807"/>
    <w:rsid w:val="00050D14"/>
    <w:rsid w:val="00054E94"/>
    <w:rsid w:val="00067EE1"/>
    <w:rsid w:val="00095F60"/>
    <w:rsid w:val="000B4439"/>
    <w:rsid w:val="000C3849"/>
    <w:rsid w:val="000C793E"/>
    <w:rsid w:val="000D3B14"/>
    <w:rsid w:val="000D7E9B"/>
    <w:rsid w:val="001055C6"/>
    <w:rsid w:val="001171FF"/>
    <w:rsid w:val="00122BD1"/>
    <w:rsid w:val="00134D3C"/>
    <w:rsid w:val="00144F69"/>
    <w:rsid w:val="00161115"/>
    <w:rsid w:val="001813A7"/>
    <w:rsid w:val="001827DE"/>
    <w:rsid w:val="00187E92"/>
    <w:rsid w:val="001A1D16"/>
    <w:rsid w:val="001B550A"/>
    <w:rsid w:val="001C15F8"/>
    <w:rsid w:val="001C54D6"/>
    <w:rsid w:val="001C6BB1"/>
    <w:rsid w:val="00213825"/>
    <w:rsid w:val="002145BB"/>
    <w:rsid w:val="00227D26"/>
    <w:rsid w:val="00243E98"/>
    <w:rsid w:val="0026522F"/>
    <w:rsid w:val="00267B86"/>
    <w:rsid w:val="002751A3"/>
    <w:rsid w:val="002772CF"/>
    <w:rsid w:val="002828FA"/>
    <w:rsid w:val="00292A3E"/>
    <w:rsid w:val="002971C8"/>
    <w:rsid w:val="002B5598"/>
    <w:rsid w:val="002D0277"/>
    <w:rsid w:val="002D1A88"/>
    <w:rsid w:val="002F4E62"/>
    <w:rsid w:val="002F6FCD"/>
    <w:rsid w:val="00304CFC"/>
    <w:rsid w:val="0031739C"/>
    <w:rsid w:val="00340297"/>
    <w:rsid w:val="00352D0C"/>
    <w:rsid w:val="00357F43"/>
    <w:rsid w:val="00366A37"/>
    <w:rsid w:val="00382EDD"/>
    <w:rsid w:val="00387D4B"/>
    <w:rsid w:val="004120B2"/>
    <w:rsid w:val="004344A8"/>
    <w:rsid w:val="0044676D"/>
    <w:rsid w:val="00481DFB"/>
    <w:rsid w:val="00486F38"/>
    <w:rsid w:val="004B61F8"/>
    <w:rsid w:val="004E135C"/>
    <w:rsid w:val="004E605C"/>
    <w:rsid w:val="00503323"/>
    <w:rsid w:val="005120BA"/>
    <w:rsid w:val="00513441"/>
    <w:rsid w:val="005557CF"/>
    <w:rsid w:val="00585035"/>
    <w:rsid w:val="005B0D20"/>
    <w:rsid w:val="005C1108"/>
    <w:rsid w:val="005E55A1"/>
    <w:rsid w:val="00627D77"/>
    <w:rsid w:val="00643CC2"/>
    <w:rsid w:val="00652342"/>
    <w:rsid w:val="00663BCA"/>
    <w:rsid w:val="006A785B"/>
    <w:rsid w:val="006B0733"/>
    <w:rsid w:val="00712BA9"/>
    <w:rsid w:val="007171CF"/>
    <w:rsid w:val="007243B0"/>
    <w:rsid w:val="00724864"/>
    <w:rsid w:val="00726F22"/>
    <w:rsid w:val="0076185F"/>
    <w:rsid w:val="00772E27"/>
    <w:rsid w:val="0077679F"/>
    <w:rsid w:val="007A6272"/>
    <w:rsid w:val="007B4923"/>
    <w:rsid w:val="007E638F"/>
    <w:rsid w:val="00804E8E"/>
    <w:rsid w:val="00813CCA"/>
    <w:rsid w:val="00823F47"/>
    <w:rsid w:val="008600EE"/>
    <w:rsid w:val="0086687C"/>
    <w:rsid w:val="00906FB1"/>
    <w:rsid w:val="00931970"/>
    <w:rsid w:val="00936B79"/>
    <w:rsid w:val="00940EAD"/>
    <w:rsid w:val="0094598C"/>
    <w:rsid w:val="009667EE"/>
    <w:rsid w:val="00983E59"/>
    <w:rsid w:val="00987935"/>
    <w:rsid w:val="00987EF6"/>
    <w:rsid w:val="009A1F93"/>
    <w:rsid w:val="009A4DE8"/>
    <w:rsid w:val="009B5BD4"/>
    <w:rsid w:val="009C369C"/>
    <w:rsid w:val="009C4A2D"/>
    <w:rsid w:val="00A22156"/>
    <w:rsid w:val="00A22D74"/>
    <w:rsid w:val="00A3080A"/>
    <w:rsid w:val="00A37EAB"/>
    <w:rsid w:val="00A4238F"/>
    <w:rsid w:val="00A5440A"/>
    <w:rsid w:val="00A56E72"/>
    <w:rsid w:val="00A70296"/>
    <w:rsid w:val="00A81A98"/>
    <w:rsid w:val="00A84F16"/>
    <w:rsid w:val="00A9206C"/>
    <w:rsid w:val="00A93240"/>
    <w:rsid w:val="00AD23E4"/>
    <w:rsid w:val="00AE372A"/>
    <w:rsid w:val="00B251DB"/>
    <w:rsid w:val="00B40876"/>
    <w:rsid w:val="00B41642"/>
    <w:rsid w:val="00BA3AE8"/>
    <w:rsid w:val="00BE3EF9"/>
    <w:rsid w:val="00C27AE5"/>
    <w:rsid w:val="00C3787D"/>
    <w:rsid w:val="00C444F9"/>
    <w:rsid w:val="00C60B1F"/>
    <w:rsid w:val="00C6607D"/>
    <w:rsid w:val="00C66FDE"/>
    <w:rsid w:val="00C93DCF"/>
    <w:rsid w:val="00CC6870"/>
    <w:rsid w:val="00CC6918"/>
    <w:rsid w:val="00CD4F68"/>
    <w:rsid w:val="00CE1EB3"/>
    <w:rsid w:val="00CE7B31"/>
    <w:rsid w:val="00D212D0"/>
    <w:rsid w:val="00D5023C"/>
    <w:rsid w:val="00D548C0"/>
    <w:rsid w:val="00D55484"/>
    <w:rsid w:val="00D63C50"/>
    <w:rsid w:val="00D75427"/>
    <w:rsid w:val="00D96A7E"/>
    <w:rsid w:val="00DB7FA3"/>
    <w:rsid w:val="00DD5906"/>
    <w:rsid w:val="00DE1FC8"/>
    <w:rsid w:val="00DE3B0D"/>
    <w:rsid w:val="00E01A75"/>
    <w:rsid w:val="00E215F3"/>
    <w:rsid w:val="00E2210E"/>
    <w:rsid w:val="00E37B10"/>
    <w:rsid w:val="00E44628"/>
    <w:rsid w:val="00E641E3"/>
    <w:rsid w:val="00E92F22"/>
    <w:rsid w:val="00EA5DB1"/>
    <w:rsid w:val="00EB4093"/>
    <w:rsid w:val="00F04F30"/>
    <w:rsid w:val="00F11BB2"/>
    <w:rsid w:val="00F436EB"/>
    <w:rsid w:val="00F43FC1"/>
    <w:rsid w:val="00F467D3"/>
    <w:rsid w:val="00F6507A"/>
    <w:rsid w:val="00F72931"/>
    <w:rsid w:val="00FD77EB"/>
    <w:rsid w:val="00FE223D"/>
    <w:rsid w:val="00FE74B0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3E4"/>
    <w:pPr>
      <w:ind w:left="720"/>
      <w:contextualSpacing/>
    </w:pPr>
  </w:style>
  <w:style w:type="paragraph" w:customStyle="1" w:styleId="a4">
    <w:name w:val="Базовый"/>
    <w:rsid w:val="00663BCA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styleId="a5">
    <w:name w:val="Balloon Text"/>
    <w:basedOn w:val="a"/>
    <w:link w:val="a6"/>
    <w:rsid w:val="00804E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04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9004B-EFB3-456A-8A62-797D95FF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Арбузова Н.А.</cp:lastModifiedBy>
  <cp:revision>4</cp:revision>
  <cp:lastPrinted>2022-12-14T09:04:00Z</cp:lastPrinted>
  <dcterms:created xsi:type="dcterms:W3CDTF">2022-12-14T07:40:00Z</dcterms:created>
  <dcterms:modified xsi:type="dcterms:W3CDTF">2022-12-14T09:04:00Z</dcterms:modified>
</cp:coreProperties>
</file>