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B3" w:rsidRPr="00714710" w:rsidRDefault="00CE2BB3" w:rsidP="00714710">
      <w:pPr>
        <w:jc w:val="center"/>
        <w:rPr>
          <w:rFonts w:ascii="Arial" w:hAnsi="Arial" w:cs="Arial"/>
          <w:b/>
          <w:sz w:val="32"/>
          <w:szCs w:val="32"/>
        </w:rPr>
      </w:pPr>
      <w:r w:rsidRPr="007147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2BB3" w:rsidRPr="00714710" w:rsidRDefault="00CE2BB3" w:rsidP="00714710">
      <w:pPr>
        <w:jc w:val="center"/>
        <w:rPr>
          <w:rFonts w:ascii="Arial" w:hAnsi="Arial" w:cs="Arial"/>
          <w:b/>
          <w:sz w:val="32"/>
          <w:szCs w:val="32"/>
        </w:rPr>
      </w:pPr>
      <w:r w:rsidRPr="00714710">
        <w:rPr>
          <w:rFonts w:ascii="Arial" w:hAnsi="Arial" w:cs="Arial"/>
          <w:b/>
          <w:sz w:val="32"/>
          <w:szCs w:val="32"/>
        </w:rPr>
        <w:t>АДМИНИСТРАЦИЯ ДЕРЮГИНСКОГО СЕЛЬСОВЕТА</w:t>
      </w:r>
    </w:p>
    <w:p w:rsidR="00CE2BB3" w:rsidRPr="00714710" w:rsidRDefault="00CE2BB3" w:rsidP="00714710">
      <w:pPr>
        <w:jc w:val="center"/>
        <w:rPr>
          <w:rFonts w:ascii="Arial" w:hAnsi="Arial" w:cs="Arial"/>
          <w:b/>
          <w:sz w:val="32"/>
          <w:szCs w:val="32"/>
        </w:rPr>
      </w:pPr>
      <w:r w:rsidRPr="00714710">
        <w:rPr>
          <w:rFonts w:ascii="Arial" w:hAnsi="Arial" w:cs="Arial"/>
          <w:b/>
          <w:sz w:val="32"/>
          <w:szCs w:val="32"/>
        </w:rPr>
        <w:t>ДМИТРИЕВСКОГО РАЙОНА КУРСКОЙ ОБЛАСТИ</w:t>
      </w: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proofErr w:type="gramStart"/>
      <w:r w:rsidRPr="00714710">
        <w:rPr>
          <w:rFonts w:ascii="Arial" w:hAnsi="Arial" w:cs="Arial"/>
          <w:sz w:val="32"/>
          <w:szCs w:val="32"/>
        </w:rPr>
        <w:t>П</w:t>
      </w:r>
      <w:proofErr w:type="gramEnd"/>
      <w:r w:rsidRPr="00714710">
        <w:rPr>
          <w:rFonts w:ascii="Arial" w:hAnsi="Arial" w:cs="Arial"/>
          <w:sz w:val="32"/>
          <w:szCs w:val="32"/>
        </w:rPr>
        <w:t xml:space="preserve"> О С Т А Н О В Л Е Н И Е</w:t>
      </w: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CE2BB3" w:rsidRPr="00714710" w:rsidRDefault="00714710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714710">
        <w:rPr>
          <w:rFonts w:ascii="Arial" w:hAnsi="Arial" w:cs="Arial"/>
          <w:sz w:val="32"/>
          <w:szCs w:val="32"/>
        </w:rPr>
        <w:t>20.04.2022г № 35</w:t>
      </w: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proofErr w:type="spellStart"/>
      <w:r w:rsidRPr="00714710">
        <w:rPr>
          <w:rFonts w:ascii="Arial" w:hAnsi="Arial" w:cs="Arial"/>
          <w:sz w:val="32"/>
          <w:szCs w:val="32"/>
        </w:rPr>
        <w:t>с</w:t>
      </w:r>
      <w:proofErr w:type="gramStart"/>
      <w:r w:rsidRPr="00714710">
        <w:rPr>
          <w:rFonts w:ascii="Arial" w:hAnsi="Arial" w:cs="Arial"/>
          <w:sz w:val="32"/>
          <w:szCs w:val="32"/>
        </w:rPr>
        <w:t>.Д</w:t>
      </w:r>
      <w:proofErr w:type="spellEnd"/>
      <w:proofErr w:type="gramEnd"/>
      <w:r w:rsidRPr="00714710">
        <w:rPr>
          <w:rFonts w:ascii="Arial" w:hAnsi="Arial" w:cs="Arial"/>
          <w:sz w:val="32"/>
          <w:szCs w:val="32"/>
        </w:rPr>
        <w:t xml:space="preserve"> е р ю г и н о</w:t>
      </w:r>
    </w:p>
    <w:p w:rsidR="00CE2BB3" w:rsidRPr="00714710" w:rsidRDefault="00CE2BB3" w:rsidP="007147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CE2BB3" w:rsidRPr="00714710" w:rsidRDefault="00CE2BB3" w:rsidP="007147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14710">
        <w:rPr>
          <w:rFonts w:ascii="Arial" w:hAnsi="Arial" w:cs="Arial"/>
          <w:b/>
          <w:kern w:val="36"/>
          <w:sz w:val="32"/>
          <w:szCs w:val="32"/>
        </w:rPr>
        <w:t xml:space="preserve">Об утверждении Положения и состава комиссии по вопросам благоустройства территории муниципального образования </w:t>
      </w:r>
      <w:r w:rsidRPr="00714710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714710">
        <w:rPr>
          <w:rFonts w:ascii="Arial" w:hAnsi="Arial" w:cs="Arial"/>
          <w:b/>
          <w:bCs/>
          <w:sz w:val="32"/>
          <w:szCs w:val="32"/>
        </w:rPr>
        <w:t>Дерюгинский</w:t>
      </w:r>
      <w:proofErr w:type="spellEnd"/>
      <w:r w:rsidRPr="00714710">
        <w:rPr>
          <w:rFonts w:ascii="Arial" w:hAnsi="Arial" w:cs="Arial"/>
          <w:b/>
          <w:bCs/>
          <w:sz w:val="32"/>
          <w:szCs w:val="32"/>
        </w:rPr>
        <w:t xml:space="preserve"> сельсовет» Дмитриевского района Курской области</w:t>
      </w:r>
    </w:p>
    <w:p w:rsidR="00CE2BB3" w:rsidRPr="00714710" w:rsidRDefault="00CE2BB3" w:rsidP="0071471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CE2BB3" w:rsidRPr="00714710" w:rsidRDefault="00CE2BB3" w:rsidP="00C26471">
      <w:pPr>
        <w:shd w:val="clear" w:color="auto" w:fill="FFFFFF"/>
        <w:spacing w:before="312" w:line="322" w:lineRule="exact"/>
        <w:ind w:firstLine="691"/>
        <w:jc w:val="both"/>
        <w:rPr>
          <w:rFonts w:ascii="Arial" w:hAnsi="Arial" w:cs="Arial"/>
        </w:rPr>
      </w:pPr>
      <w:r w:rsidRPr="00714710">
        <w:rPr>
          <w:rFonts w:ascii="Arial" w:hAnsi="Arial" w:cs="Arial"/>
          <w:bCs/>
        </w:rPr>
        <w:t xml:space="preserve">С целью осуществления надлежащего контроля за благоустройством и санитарным состоянием территории </w:t>
      </w:r>
      <w:proofErr w:type="spellStart"/>
      <w:r w:rsidRPr="00714710">
        <w:rPr>
          <w:rFonts w:ascii="Arial" w:hAnsi="Arial" w:cs="Arial"/>
          <w:bCs/>
        </w:rPr>
        <w:t>Дерюгинского</w:t>
      </w:r>
      <w:proofErr w:type="spellEnd"/>
      <w:r w:rsidRPr="00714710">
        <w:rPr>
          <w:rFonts w:ascii="Arial" w:hAnsi="Arial" w:cs="Arial"/>
          <w:bCs/>
        </w:rPr>
        <w:t xml:space="preserve"> сельсовета Дмитриевского района,  в соответствии с Федеральным </w:t>
      </w:r>
      <w:hyperlink r:id="rId7" w:history="1">
        <w:r w:rsidRPr="00714710">
          <w:rPr>
            <w:rFonts w:ascii="Arial" w:hAnsi="Arial" w:cs="Arial"/>
            <w:bCs/>
          </w:rPr>
          <w:t>законом</w:t>
        </w:r>
      </w:hyperlink>
      <w:r w:rsidRPr="00714710">
        <w:rPr>
          <w:rFonts w:ascii="Arial" w:hAnsi="Arial" w:cs="Arial"/>
          <w:bCs/>
        </w:rPr>
        <w:t xml:space="preserve"> от 06.10.2003 №131-ФЗ «</w:t>
      </w:r>
      <w:proofErr w:type="gramStart"/>
      <w:r w:rsidRPr="00714710">
        <w:rPr>
          <w:rFonts w:ascii="Arial" w:hAnsi="Arial" w:cs="Arial"/>
          <w:bCs/>
        </w:rPr>
        <w:t>Об</w:t>
      </w:r>
      <w:proofErr w:type="gramEnd"/>
      <w:r w:rsidRPr="00714710">
        <w:rPr>
          <w:rFonts w:ascii="Arial" w:hAnsi="Arial" w:cs="Arial"/>
          <w:bCs/>
        </w:rPr>
        <w:t xml:space="preserve"> </w:t>
      </w:r>
      <w:proofErr w:type="gramStart"/>
      <w:r w:rsidRPr="00714710">
        <w:rPr>
          <w:rFonts w:ascii="Arial" w:hAnsi="Arial" w:cs="Arial"/>
          <w:bCs/>
        </w:rPr>
        <w:t xml:space="preserve">общих принципах организации местного самоуправления в РФ», </w:t>
      </w:r>
      <w:hyperlink r:id="rId8" w:history="1">
        <w:r w:rsidRPr="00714710">
          <w:rPr>
            <w:rFonts w:ascii="Arial" w:hAnsi="Arial" w:cs="Arial"/>
            <w:bCs/>
          </w:rPr>
          <w:t>Уставом</w:t>
        </w:r>
      </w:hyperlink>
      <w:r w:rsidRPr="00714710">
        <w:rPr>
          <w:rFonts w:ascii="Arial" w:hAnsi="Arial" w:cs="Arial"/>
          <w:bCs/>
        </w:rPr>
        <w:t xml:space="preserve"> муниципального образования «</w:t>
      </w:r>
      <w:proofErr w:type="spellStart"/>
      <w:r w:rsidRPr="00714710">
        <w:rPr>
          <w:rFonts w:ascii="Arial" w:hAnsi="Arial" w:cs="Arial"/>
          <w:bCs/>
        </w:rPr>
        <w:t>Дерюгинский</w:t>
      </w:r>
      <w:proofErr w:type="spellEnd"/>
      <w:r w:rsidRPr="00714710">
        <w:rPr>
          <w:rFonts w:ascii="Arial" w:hAnsi="Arial" w:cs="Arial"/>
          <w:bCs/>
        </w:rPr>
        <w:t xml:space="preserve"> сельсовет» Дмитриевского района Курской области, руководствуясь Градостроительным Кодексом Российской Федерации, </w:t>
      </w:r>
      <w:r w:rsidRPr="00714710">
        <w:rPr>
          <w:rFonts w:ascii="Arial" w:hAnsi="Arial" w:cs="Arial"/>
        </w:rPr>
        <w:t>Правилами благоустройства на территории муниципального образования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области, утвержденными решением Собрания депутатов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Дмитриевск</w:t>
      </w:r>
      <w:r w:rsidR="00D0654A" w:rsidRPr="00714710">
        <w:rPr>
          <w:rFonts w:ascii="Arial" w:hAnsi="Arial" w:cs="Arial"/>
        </w:rPr>
        <w:t>ого района Курской области № 176 от 28.01.2020</w:t>
      </w:r>
      <w:r w:rsidRPr="00714710">
        <w:rPr>
          <w:rFonts w:ascii="Arial" w:hAnsi="Arial" w:cs="Arial"/>
        </w:rPr>
        <w:t xml:space="preserve"> года, Администрация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Дмитриевского района </w:t>
      </w:r>
      <w:r w:rsidRPr="00714710">
        <w:rPr>
          <w:rFonts w:ascii="Arial" w:hAnsi="Arial" w:cs="Arial"/>
          <w:spacing w:val="-1"/>
        </w:rPr>
        <w:t>ПОСТАНОВЛЯЕТ:</w:t>
      </w:r>
      <w:proofErr w:type="gramEnd"/>
    </w:p>
    <w:p w:rsidR="00CE2BB3" w:rsidRPr="00714710" w:rsidRDefault="00CE2BB3" w:rsidP="00355FB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E2BB3" w:rsidRPr="00714710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1. Создать постоянно действующую комиссию по вопросам благоустройства территории муниципального образования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 (далее - Комиссия по вопросам благоустройства территории МО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области).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2. Утвердить прилагаемые: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Положение о комиссии по вопросам благоустройства территории МО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  (приложение №1);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состав комиссии по вопросам благоустройства территории МО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  (приложение № 2);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691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акт осмотра объекта благоустройства (приложение № 3).</w:t>
      </w:r>
    </w:p>
    <w:p w:rsidR="00CE2BB3" w:rsidRPr="00714710" w:rsidRDefault="00CE2BB3" w:rsidP="00C26471">
      <w:pPr>
        <w:autoSpaceDE w:val="0"/>
        <w:autoSpaceDN w:val="0"/>
        <w:adjustRightInd w:val="0"/>
        <w:ind w:firstLine="708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3.  </w:t>
      </w:r>
      <w:proofErr w:type="gramStart"/>
      <w:r w:rsidRPr="00714710">
        <w:rPr>
          <w:rFonts w:ascii="Arial" w:hAnsi="Arial" w:cs="Arial"/>
          <w:bCs/>
        </w:rPr>
        <w:t>Контроль за</w:t>
      </w:r>
      <w:proofErr w:type="gramEnd"/>
      <w:r w:rsidRPr="00714710">
        <w:rPr>
          <w:rFonts w:ascii="Arial" w:hAnsi="Arial" w:cs="Arial"/>
          <w:bCs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714710">
        <w:rPr>
          <w:rFonts w:ascii="Arial" w:hAnsi="Arial" w:cs="Arial"/>
          <w:bCs/>
        </w:rPr>
        <w:t>Дерюгинского</w:t>
      </w:r>
      <w:proofErr w:type="spellEnd"/>
      <w:r w:rsidRPr="00714710">
        <w:rPr>
          <w:rFonts w:ascii="Arial" w:hAnsi="Arial" w:cs="Arial"/>
          <w:bCs/>
        </w:rPr>
        <w:t xml:space="preserve"> сельсовета Дмитриевского района Курской области.</w:t>
      </w:r>
    </w:p>
    <w:p w:rsidR="005A7729" w:rsidRPr="00714710" w:rsidRDefault="005A7729" w:rsidP="00C264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lastRenderedPageBreak/>
        <w:t xml:space="preserve">4. Постановление Администрации </w:t>
      </w:r>
      <w:proofErr w:type="spellStart"/>
      <w:r w:rsidRPr="00714710">
        <w:rPr>
          <w:rFonts w:ascii="Arial" w:hAnsi="Arial" w:cs="Arial"/>
          <w:bCs/>
        </w:rPr>
        <w:t>Дерюгинского</w:t>
      </w:r>
      <w:proofErr w:type="spellEnd"/>
      <w:r w:rsidRPr="00714710">
        <w:rPr>
          <w:rFonts w:ascii="Arial" w:hAnsi="Arial" w:cs="Arial"/>
          <w:bCs/>
        </w:rPr>
        <w:t xml:space="preserve"> сельсовета Дмитриевского района Курской области </w:t>
      </w:r>
      <w:r w:rsidR="009905AF" w:rsidRPr="00714710">
        <w:rPr>
          <w:rFonts w:ascii="Arial" w:hAnsi="Arial" w:cs="Arial"/>
          <w:bCs/>
        </w:rPr>
        <w:t>от 16.10.2020 года № 65 «Об утверждении Положения и состава комиссии по вопросам благоустройства территории муниципального образования «</w:t>
      </w:r>
      <w:proofErr w:type="spellStart"/>
      <w:r w:rsidR="009905AF" w:rsidRPr="00714710">
        <w:rPr>
          <w:rFonts w:ascii="Arial" w:hAnsi="Arial" w:cs="Arial"/>
          <w:bCs/>
        </w:rPr>
        <w:t>Дерюгинский</w:t>
      </w:r>
      <w:proofErr w:type="spellEnd"/>
      <w:r w:rsidR="009905AF" w:rsidRPr="00714710">
        <w:rPr>
          <w:rFonts w:ascii="Arial" w:hAnsi="Arial" w:cs="Arial"/>
          <w:bCs/>
        </w:rPr>
        <w:t xml:space="preserve"> сельсовет» Дмитриевского района Курской области» считать утратившим силу.</w:t>
      </w:r>
    </w:p>
    <w:p w:rsidR="00CE2BB3" w:rsidRPr="00714710" w:rsidRDefault="005A7729" w:rsidP="00C264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>5</w:t>
      </w:r>
      <w:r w:rsidR="00CE2BB3" w:rsidRPr="00714710">
        <w:rPr>
          <w:rFonts w:ascii="Arial" w:hAnsi="Arial" w:cs="Arial"/>
          <w:bCs/>
        </w:rPr>
        <w:t>. Настоящее постановление вступает в силу со дня его подписания.</w:t>
      </w: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Pr="00714710" w:rsidRDefault="00CE2BB3" w:rsidP="00707770">
      <w:pPr>
        <w:pStyle w:val="ConsPlusTitle"/>
        <w:jc w:val="center"/>
        <w:rPr>
          <w:rFonts w:ascii="Arial" w:hAnsi="Arial" w:cs="Arial"/>
          <w:szCs w:val="24"/>
        </w:rPr>
      </w:pPr>
    </w:p>
    <w:p w:rsidR="00CE2BB3" w:rsidRPr="00714710" w:rsidRDefault="00CE2BB3" w:rsidP="00707770">
      <w:pPr>
        <w:pStyle w:val="ConsPlusTitle"/>
        <w:jc w:val="center"/>
        <w:rPr>
          <w:rFonts w:ascii="Arial" w:hAnsi="Arial" w:cs="Arial"/>
          <w:szCs w:val="24"/>
        </w:rPr>
      </w:pP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714710">
        <w:rPr>
          <w:rFonts w:ascii="Arial" w:hAnsi="Arial" w:cs="Arial"/>
          <w:b w:val="0"/>
          <w:szCs w:val="24"/>
        </w:rPr>
        <w:t xml:space="preserve">Глава </w:t>
      </w:r>
      <w:proofErr w:type="spellStart"/>
      <w:r w:rsidRPr="00714710">
        <w:rPr>
          <w:rFonts w:ascii="Arial" w:hAnsi="Arial" w:cs="Arial"/>
          <w:b w:val="0"/>
          <w:szCs w:val="24"/>
        </w:rPr>
        <w:t>Дерюгинского</w:t>
      </w:r>
      <w:proofErr w:type="spellEnd"/>
      <w:r w:rsidRPr="00714710">
        <w:rPr>
          <w:rFonts w:ascii="Arial" w:hAnsi="Arial" w:cs="Arial"/>
          <w:b w:val="0"/>
          <w:szCs w:val="24"/>
        </w:rPr>
        <w:t xml:space="preserve"> сельсовета</w:t>
      </w: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714710">
        <w:rPr>
          <w:rFonts w:ascii="Arial" w:hAnsi="Arial" w:cs="Arial"/>
          <w:b w:val="0"/>
          <w:szCs w:val="24"/>
        </w:rPr>
        <w:t xml:space="preserve">Дмитриевского района                                                            </w:t>
      </w:r>
      <w:r w:rsidR="00BB1B03" w:rsidRPr="00714710">
        <w:rPr>
          <w:rFonts w:ascii="Arial" w:hAnsi="Arial" w:cs="Arial"/>
          <w:b w:val="0"/>
          <w:szCs w:val="24"/>
        </w:rPr>
        <w:t>В.В. Шульгин</w:t>
      </w: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714710">
        <w:rPr>
          <w:rFonts w:ascii="Arial" w:hAnsi="Arial" w:cs="Arial"/>
          <w:b w:val="0"/>
          <w:szCs w:val="24"/>
        </w:rPr>
        <w:t>Исполнитель:</w:t>
      </w:r>
    </w:p>
    <w:p w:rsidR="00CE2BB3" w:rsidRPr="00714710" w:rsidRDefault="005A7729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  <w:proofErr w:type="spellStart"/>
      <w:r w:rsidRPr="00714710">
        <w:rPr>
          <w:rFonts w:ascii="Arial" w:hAnsi="Arial" w:cs="Arial"/>
          <w:b w:val="0"/>
          <w:szCs w:val="24"/>
        </w:rPr>
        <w:t>Н.А.</w:t>
      </w:r>
      <w:r w:rsidR="00BB1B03" w:rsidRPr="00714710">
        <w:rPr>
          <w:rFonts w:ascii="Arial" w:hAnsi="Arial" w:cs="Arial"/>
          <w:b w:val="0"/>
          <w:szCs w:val="24"/>
        </w:rPr>
        <w:t>Арбузова</w:t>
      </w:r>
      <w:proofErr w:type="spellEnd"/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Pr="00714710" w:rsidRDefault="00CE2BB3" w:rsidP="00707770">
      <w:pPr>
        <w:pStyle w:val="ConsPlusTitle"/>
        <w:jc w:val="both"/>
        <w:rPr>
          <w:rFonts w:ascii="Arial" w:hAnsi="Arial" w:cs="Arial"/>
          <w:b w:val="0"/>
          <w:szCs w:val="24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07770">
      <w:pPr>
        <w:pStyle w:val="ConsPlusTitle"/>
        <w:jc w:val="both"/>
        <w:rPr>
          <w:b w:val="0"/>
          <w:sz w:val="28"/>
          <w:szCs w:val="28"/>
        </w:rPr>
      </w:pPr>
    </w:p>
    <w:p w:rsidR="00CE2BB3" w:rsidRDefault="00CE2BB3" w:rsidP="00736B14">
      <w:pPr>
        <w:shd w:val="clear" w:color="auto" w:fill="FFFFFF"/>
        <w:spacing w:after="105" w:line="270" w:lineRule="atLeast"/>
        <w:textAlignment w:val="baseline"/>
        <w:rPr>
          <w:sz w:val="28"/>
          <w:szCs w:val="28"/>
        </w:rPr>
      </w:pPr>
    </w:p>
    <w:p w:rsidR="00714710" w:rsidRDefault="00714710" w:rsidP="00736B14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Pr="003157E1" w:rsidRDefault="00CE2BB3" w:rsidP="009C2D78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Pr="003157E1" w:rsidRDefault="00CE2BB3" w:rsidP="009C2D78">
      <w:pPr>
        <w:shd w:val="clear" w:color="auto" w:fill="FFFFFF"/>
        <w:spacing w:after="105" w:line="270" w:lineRule="atLeast"/>
        <w:textAlignment w:val="baseline"/>
        <w:rPr>
          <w:rFonts w:cs="Arial"/>
        </w:rPr>
      </w:pPr>
    </w:p>
    <w:p w:rsidR="00CE2BB3" w:rsidRDefault="0082782F" w:rsidP="00707770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82782F" w:rsidRDefault="0082782F" w:rsidP="00707770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Дерюгинского</w:t>
      </w:r>
      <w:proofErr w:type="spellEnd"/>
      <w:r>
        <w:rPr>
          <w:rFonts w:ascii="Arial" w:hAnsi="Arial" w:cs="Arial"/>
        </w:rPr>
        <w:t xml:space="preserve"> сельсовета Дмитриевского района Курской области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</w:p>
    <w:p w:rsidR="0082782F" w:rsidRPr="00714710" w:rsidRDefault="0082782F" w:rsidP="00707770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20 апреля 2022г. № 35</w:t>
      </w:r>
    </w:p>
    <w:p w:rsidR="00CE2BB3" w:rsidRPr="0054546B" w:rsidRDefault="00CE2BB3" w:rsidP="00707770">
      <w:pPr>
        <w:rPr>
          <w:sz w:val="28"/>
        </w:rPr>
      </w:pPr>
    </w:p>
    <w:p w:rsidR="00CE2BB3" w:rsidRPr="00714710" w:rsidRDefault="00CE2BB3" w:rsidP="0070777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</w:rPr>
      </w:pPr>
      <w:r w:rsidRPr="00714710">
        <w:rPr>
          <w:rFonts w:ascii="Arial" w:hAnsi="Arial" w:cs="Arial"/>
          <w:b/>
          <w:bCs/>
        </w:rPr>
        <w:t>ПОЛОЖЕНИЕ</w:t>
      </w:r>
    </w:p>
    <w:p w:rsidR="00CE2BB3" w:rsidRPr="00714710" w:rsidRDefault="00CE2BB3" w:rsidP="006826A1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</w:rPr>
      </w:pPr>
      <w:r w:rsidRPr="00714710">
        <w:rPr>
          <w:rFonts w:ascii="Arial" w:hAnsi="Arial" w:cs="Arial"/>
          <w:b/>
          <w:bCs/>
        </w:rPr>
        <w:t>О ПОСТОЯННО ДЕЙСТВУЮЩЕЙ КОМИССИИ ПО ВОПРОСАМ БЛАГОУСТРОЙСТВА ТЕРРИТОРИИ МО «ДЕРЮГИНСКИЙ СЕЛЬСОВЕТ» ДМИТРИЕВСКОГО РАЙОНА КУРСКОЙ ОБЛАСТИ</w:t>
      </w:r>
    </w:p>
    <w:p w:rsidR="00CE2BB3" w:rsidRPr="0054546B" w:rsidRDefault="00CE2BB3" w:rsidP="00707770">
      <w:pPr>
        <w:rPr>
          <w:sz w:val="28"/>
        </w:rPr>
      </w:pPr>
    </w:p>
    <w:p w:rsidR="00CE2BB3" w:rsidRPr="00714710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b/>
          <w:sz w:val="28"/>
          <w:szCs w:val="18"/>
        </w:rPr>
      </w:pPr>
      <w:r w:rsidRPr="00714710">
        <w:rPr>
          <w:rFonts w:ascii="Arial" w:hAnsi="Arial" w:cs="Arial"/>
          <w:b/>
          <w:sz w:val="28"/>
          <w:szCs w:val="18"/>
        </w:rPr>
        <w:t>1. Общие положения</w:t>
      </w:r>
    </w:p>
    <w:p w:rsidR="00CE2BB3" w:rsidRPr="00714710" w:rsidRDefault="00CE2BB3" w:rsidP="006826A1">
      <w:pPr>
        <w:jc w:val="both"/>
        <w:rPr>
          <w:rFonts w:ascii="Arial" w:hAnsi="Arial" w:cs="Arial"/>
        </w:rPr>
      </w:pPr>
    </w:p>
    <w:p w:rsidR="00CE2BB3" w:rsidRPr="00714710" w:rsidRDefault="00CE2BB3" w:rsidP="00736B14">
      <w:pPr>
        <w:ind w:firstLine="708"/>
        <w:jc w:val="both"/>
        <w:rPr>
          <w:rFonts w:ascii="Arial" w:hAnsi="Arial" w:cs="Arial"/>
        </w:rPr>
      </w:pPr>
      <w:r w:rsidRPr="00714710">
        <w:rPr>
          <w:rFonts w:ascii="Arial" w:hAnsi="Arial" w:cs="Arial"/>
        </w:rPr>
        <w:t>1.1. Комиссия по вопросам благоустройства территории муниципального образования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 Курской области (далее - Комиссия) создается при Администрации муниципального образования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Курской области  (далее - Администрация МО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сельсовет»), в целях организации благоустройства и озеленения территории муниципального образования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Дмитриевского района  Курской области. 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В своей деятельности Комиссия руководствуется действующим законодательством, Правилами благоустройства и настоящим Положением.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9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Настоящее Положение определяет цели, функции, состав и порядок работы Комиссии.</w:t>
      </w:r>
    </w:p>
    <w:p w:rsidR="00CE2BB3" w:rsidRPr="0054546B" w:rsidRDefault="00CE2BB3" w:rsidP="00707770">
      <w:pPr>
        <w:rPr>
          <w:sz w:val="28"/>
        </w:rPr>
      </w:pPr>
    </w:p>
    <w:p w:rsidR="00CE2BB3" w:rsidRPr="00714710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b/>
          <w:sz w:val="28"/>
          <w:szCs w:val="18"/>
        </w:rPr>
      </w:pPr>
      <w:r w:rsidRPr="00714710">
        <w:rPr>
          <w:rFonts w:ascii="Arial" w:hAnsi="Arial" w:cs="Arial"/>
          <w:b/>
          <w:sz w:val="28"/>
          <w:szCs w:val="18"/>
        </w:rPr>
        <w:t>2. Цели, функции Комиссии</w:t>
      </w:r>
    </w:p>
    <w:p w:rsidR="00CE2BB3" w:rsidRPr="0054546B" w:rsidRDefault="00CE2BB3" w:rsidP="00707770">
      <w:pPr>
        <w:rPr>
          <w:sz w:val="28"/>
        </w:rPr>
      </w:pP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2.1. Основной целью Комиссии является осуществление </w:t>
      </w:r>
      <w:proofErr w:type="gramStart"/>
      <w:r w:rsidRPr="00714710">
        <w:rPr>
          <w:rFonts w:ascii="Arial" w:hAnsi="Arial" w:cs="Arial"/>
        </w:rPr>
        <w:t>контроля за</w:t>
      </w:r>
      <w:proofErr w:type="gramEnd"/>
      <w:r w:rsidRPr="00714710">
        <w:rPr>
          <w:rFonts w:ascii="Arial" w:hAnsi="Arial" w:cs="Arial"/>
        </w:rPr>
        <w:t xml:space="preserve"> благоустройством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и обеспечением надлежащего санитарного состояния поселения.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2.2. Функции Комиссии: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  <w:color w:val="000000"/>
        </w:rPr>
      </w:pPr>
      <w:r w:rsidRPr="00714710">
        <w:rPr>
          <w:rFonts w:ascii="Arial" w:hAnsi="Arial" w:cs="Arial"/>
        </w:rPr>
        <w:t xml:space="preserve">- </w:t>
      </w:r>
      <w:r w:rsidRPr="00714710">
        <w:rPr>
          <w:rFonts w:ascii="Arial" w:hAnsi="Arial" w:cs="Arial"/>
          <w:color w:val="000000"/>
        </w:rPr>
        <w:t xml:space="preserve">организация и проведение рейдов   по выявлению нарушений санитарного состояния придомовых территорий </w:t>
      </w:r>
      <w:r w:rsidRPr="00714710">
        <w:rPr>
          <w:rFonts w:ascii="Arial" w:hAnsi="Arial" w:cs="Arial"/>
        </w:rPr>
        <w:t>учреждений, магазинов</w:t>
      </w:r>
      <w:r w:rsidRPr="00714710">
        <w:rPr>
          <w:rFonts w:ascii="Arial" w:hAnsi="Arial" w:cs="Arial"/>
          <w:color w:val="000000"/>
        </w:rPr>
        <w:t xml:space="preserve"> и Правил благоустройства. Составление протоколов об административном правонарушении.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  <w:color w:val="000000"/>
        </w:rPr>
        <w:t xml:space="preserve">- </w:t>
      </w:r>
      <w:r w:rsidRPr="00714710">
        <w:rPr>
          <w:rFonts w:ascii="Arial" w:hAnsi="Arial" w:cs="Arial"/>
        </w:rPr>
        <w:t xml:space="preserve">разработка и принятие мер по реализации планов мероприятий по благоустройству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сельсовета;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- анализ состояния благоустройства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в соответствии с Правилами благоустройства;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- осуществление осмотров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по проверке выполнения Правил благоустройства;</w:t>
      </w:r>
    </w:p>
    <w:p w:rsidR="00CE2BB3" w:rsidRPr="00714710" w:rsidRDefault="00CE2BB3" w:rsidP="00736B14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- </w:t>
      </w:r>
      <w:proofErr w:type="gramStart"/>
      <w:r w:rsidRPr="00714710">
        <w:rPr>
          <w:rFonts w:ascii="Arial" w:hAnsi="Arial" w:cs="Arial"/>
        </w:rPr>
        <w:t>контроль за</w:t>
      </w:r>
      <w:proofErr w:type="gramEnd"/>
      <w:r w:rsidRPr="00714710">
        <w:rPr>
          <w:rFonts w:ascii="Arial" w:hAnsi="Arial" w:cs="Arial"/>
        </w:rPr>
        <w:t xml:space="preserve"> использованием, созданием и изменением объектов (элементов) благоустройства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lastRenderedPageBreak/>
        <w:t>- участие в разработке проектов муниципальных нормативных правовых актов, иных документов, связанных с реализацией и применением Правил по благоустройству;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иные действия, связанные с регулированием деятельности по благоустройству.</w:t>
      </w:r>
    </w:p>
    <w:p w:rsidR="00CE2BB3" w:rsidRPr="00714710" w:rsidRDefault="00CE2BB3" w:rsidP="000C3272">
      <w:pPr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b/>
          <w:sz w:val="28"/>
          <w:szCs w:val="18"/>
        </w:rPr>
      </w:pPr>
      <w:r w:rsidRPr="00714710">
        <w:rPr>
          <w:rFonts w:ascii="Arial" w:hAnsi="Arial" w:cs="Arial"/>
          <w:b/>
          <w:sz w:val="28"/>
          <w:szCs w:val="18"/>
        </w:rPr>
        <w:t>3. Состав, порядок формирования Комиссии, полномочия председателя Комиссии и членов Комиссии</w:t>
      </w:r>
    </w:p>
    <w:p w:rsidR="00CE2BB3" w:rsidRPr="0054546B" w:rsidRDefault="00CE2BB3" w:rsidP="00707770">
      <w:pPr>
        <w:rPr>
          <w:sz w:val="28"/>
        </w:rPr>
      </w:pP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54546B">
        <w:rPr>
          <w:rFonts w:cs="Arial"/>
          <w:sz w:val="28"/>
          <w:szCs w:val="18"/>
        </w:rPr>
        <w:t>3</w:t>
      </w:r>
      <w:r w:rsidRPr="00714710">
        <w:rPr>
          <w:rFonts w:ascii="Arial" w:hAnsi="Arial" w:cs="Arial"/>
        </w:rPr>
        <w:t>.1. Комиссия образуется в составе председателя, заместителя председателя и членов Комиссии.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3.2. В состав Комиссии входят представители Администрации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сельсовета, иных организаций.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Состав Комиссии утверждается данным постановлением.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3.3. Председатель Комиссии: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осуществляет руководство деятельностью Комиссии;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координирует работу членов Комиссии.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4. Член Комиссии: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принимает личное участие в работе Комиссии;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имеет право знакомиться с документами и материалами, касающимися деятельности Комиссии.</w:t>
      </w:r>
    </w:p>
    <w:p w:rsidR="00CE2BB3" w:rsidRPr="00714710" w:rsidRDefault="00CE2BB3" w:rsidP="00707770">
      <w:pPr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b/>
          <w:sz w:val="28"/>
          <w:szCs w:val="18"/>
        </w:rPr>
      </w:pPr>
      <w:r w:rsidRPr="00714710">
        <w:rPr>
          <w:rFonts w:ascii="Arial" w:hAnsi="Arial" w:cs="Arial"/>
          <w:b/>
          <w:sz w:val="28"/>
          <w:szCs w:val="18"/>
        </w:rPr>
        <w:t>4. Организация работы Комиссии</w:t>
      </w:r>
    </w:p>
    <w:p w:rsidR="00CE2BB3" w:rsidRPr="00714710" w:rsidRDefault="00CE2BB3" w:rsidP="00707770">
      <w:pPr>
        <w:rPr>
          <w:rFonts w:ascii="Arial" w:hAnsi="Arial" w:cs="Arial"/>
          <w:b/>
          <w:sz w:val="28"/>
        </w:rPr>
      </w:pP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4.1. Основными формами работы Комиссии являются рейды, проверки и иные контрольные мероприятия благоустройства и санитарного состояния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4.2. Решение Комиссии оформляется актом осмотра объектов благоустройства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В акте осмотра объектов благоустройства территории 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в обязательном порядке отражаются следующие сведения: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дата и место составления;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присутствующие при осмотре члены Комиссии;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- результаты осмотра и принятые решения.</w:t>
      </w: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Акт осмотра объектов благоустройства территории </w:t>
      </w:r>
      <w:proofErr w:type="spellStart"/>
      <w:r w:rsidRPr="00714710">
        <w:rPr>
          <w:rFonts w:ascii="Arial" w:hAnsi="Arial" w:cs="Arial"/>
        </w:rPr>
        <w:t>Дерюгинского</w:t>
      </w:r>
      <w:proofErr w:type="spellEnd"/>
      <w:r w:rsidRPr="00714710">
        <w:rPr>
          <w:rFonts w:ascii="Arial" w:hAnsi="Arial" w:cs="Arial"/>
        </w:rPr>
        <w:t xml:space="preserve"> сельсовета оформляется не позднее 5 дней со дня проведения осмотра и подписывается председателем Комиссии и членами Комиссии.</w:t>
      </w:r>
    </w:p>
    <w:p w:rsidR="00CE2BB3" w:rsidRPr="00714710" w:rsidRDefault="00CE2BB3" w:rsidP="00707770">
      <w:pPr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b/>
          <w:sz w:val="28"/>
          <w:szCs w:val="18"/>
        </w:rPr>
      </w:pPr>
      <w:r w:rsidRPr="00714710">
        <w:rPr>
          <w:rFonts w:ascii="Arial" w:hAnsi="Arial" w:cs="Arial"/>
          <w:b/>
          <w:sz w:val="28"/>
          <w:szCs w:val="18"/>
        </w:rPr>
        <w:t>5. Заключительные положения</w:t>
      </w:r>
    </w:p>
    <w:p w:rsidR="00CE2BB3" w:rsidRPr="00714710" w:rsidRDefault="00CE2BB3" w:rsidP="00707770">
      <w:pPr>
        <w:rPr>
          <w:rFonts w:ascii="Arial" w:hAnsi="Arial" w:cs="Arial"/>
          <w:b/>
          <w:sz w:val="28"/>
        </w:rPr>
      </w:pPr>
    </w:p>
    <w:p w:rsidR="00CE2BB3" w:rsidRPr="00714710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5.1. Комиссия и ее члены несут персональную ответственность в соответствии с действующим законодательством РФ.</w:t>
      </w:r>
    </w:p>
    <w:p w:rsidR="00CE2BB3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  <w:r w:rsidRPr="00714710">
        <w:rPr>
          <w:rFonts w:ascii="Arial" w:hAnsi="Arial" w:cs="Arial"/>
        </w:rPr>
        <w:t>5.2. Председатель, заместитель председателя и члены Комиссии осуществляют свою деятельность на безвозмездной основе.</w:t>
      </w:r>
    </w:p>
    <w:p w:rsidR="00714710" w:rsidRDefault="00714710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714710" w:rsidRDefault="00714710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714710" w:rsidRDefault="00714710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714710" w:rsidRDefault="00714710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714710" w:rsidRDefault="00714710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82782F" w:rsidRPr="00714710" w:rsidRDefault="0082782F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ascii="Arial" w:hAnsi="Arial" w:cs="Arial"/>
        </w:rPr>
      </w:pPr>
    </w:p>
    <w:p w:rsidR="00CE2BB3" w:rsidRPr="0054546B" w:rsidRDefault="00CE2BB3" w:rsidP="000C3272">
      <w:pPr>
        <w:shd w:val="clear" w:color="auto" w:fill="FFFFFF"/>
        <w:spacing w:line="270" w:lineRule="atLeast"/>
        <w:ind w:firstLine="708"/>
        <w:jc w:val="both"/>
        <w:textAlignment w:val="baseline"/>
        <w:rPr>
          <w:rFonts w:cs="Arial"/>
          <w:sz w:val="28"/>
          <w:szCs w:val="18"/>
        </w:rPr>
      </w:pPr>
    </w:p>
    <w:p w:rsidR="0082782F" w:rsidRPr="0082782F" w:rsidRDefault="0082782F" w:rsidP="0082782F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 w:rsidRPr="0082782F">
        <w:rPr>
          <w:rFonts w:ascii="Arial" w:hAnsi="Arial" w:cs="Arial"/>
        </w:rPr>
        <w:lastRenderedPageBreak/>
        <w:t>Утверждено</w:t>
      </w:r>
    </w:p>
    <w:p w:rsidR="0082782F" w:rsidRPr="0082782F" w:rsidRDefault="0082782F" w:rsidP="0082782F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 w:rsidRPr="0082782F">
        <w:rPr>
          <w:rFonts w:ascii="Arial" w:hAnsi="Arial" w:cs="Arial"/>
        </w:rPr>
        <w:t xml:space="preserve">Постановлением Администрации </w:t>
      </w:r>
      <w:proofErr w:type="spellStart"/>
      <w:r w:rsidRPr="0082782F">
        <w:rPr>
          <w:rFonts w:ascii="Arial" w:hAnsi="Arial" w:cs="Arial"/>
        </w:rPr>
        <w:t>Дерюгинского</w:t>
      </w:r>
      <w:proofErr w:type="spellEnd"/>
      <w:r w:rsidRPr="0082782F">
        <w:rPr>
          <w:rFonts w:ascii="Arial" w:hAnsi="Arial" w:cs="Arial"/>
        </w:rPr>
        <w:t xml:space="preserve"> сельсовета Дмитриевского района Курской области </w:t>
      </w:r>
      <w:proofErr w:type="gramStart"/>
      <w:r w:rsidRPr="0082782F">
        <w:rPr>
          <w:rFonts w:ascii="Arial" w:hAnsi="Arial" w:cs="Arial"/>
        </w:rPr>
        <w:t>от</w:t>
      </w:r>
      <w:proofErr w:type="gramEnd"/>
      <w:r w:rsidRPr="0082782F">
        <w:rPr>
          <w:rFonts w:ascii="Arial" w:hAnsi="Arial" w:cs="Arial"/>
        </w:rPr>
        <w:t xml:space="preserve"> </w:t>
      </w:r>
    </w:p>
    <w:p w:rsidR="0082782F" w:rsidRPr="0082782F" w:rsidRDefault="0082782F" w:rsidP="0082782F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rFonts w:ascii="Arial" w:hAnsi="Arial" w:cs="Arial"/>
        </w:rPr>
      </w:pPr>
      <w:r w:rsidRPr="0082782F">
        <w:rPr>
          <w:rFonts w:ascii="Arial" w:hAnsi="Arial" w:cs="Arial"/>
        </w:rPr>
        <w:t>20 апреля 2022г. № 35</w:t>
      </w:r>
    </w:p>
    <w:p w:rsidR="00CE2BB3" w:rsidRPr="007732E3" w:rsidRDefault="00CE2BB3" w:rsidP="00355FBD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sz w:val="28"/>
        </w:rPr>
      </w:pPr>
    </w:p>
    <w:p w:rsidR="00CE2BB3" w:rsidRPr="00714710" w:rsidRDefault="00CE2BB3" w:rsidP="0071471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714710">
        <w:rPr>
          <w:rFonts w:ascii="Arial" w:hAnsi="Arial" w:cs="Arial"/>
          <w:b/>
          <w:bCs/>
          <w:sz w:val="32"/>
          <w:szCs w:val="32"/>
        </w:rPr>
        <w:t>СОСТАВ</w:t>
      </w:r>
    </w:p>
    <w:p w:rsidR="00CE2BB3" w:rsidRPr="00714710" w:rsidRDefault="00CE2BB3" w:rsidP="00714710">
      <w:pPr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714710">
        <w:rPr>
          <w:rFonts w:ascii="Arial" w:hAnsi="Arial" w:cs="Arial"/>
          <w:b/>
          <w:bCs/>
          <w:sz w:val="32"/>
          <w:szCs w:val="32"/>
        </w:rPr>
        <w:t>ПОСТОЯННО ДЕЙСТВУЮЩЕЙ КОМИССИИ ПО ВОПРОСАМ БЛАГОУСТРОЙСТВА ТЕРРИТОРИИ МО «ДЕРЮГИНСКИЙ СЕЛЬСОВЕТ» ДМИТРИЕВСКОГО РАЙОНА КУРСКОЙ ОБЛАСТИ</w:t>
      </w:r>
    </w:p>
    <w:p w:rsidR="00CE2BB3" w:rsidRPr="00714710" w:rsidRDefault="00CE2BB3" w:rsidP="000643AD">
      <w:pPr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Cs/>
        </w:rPr>
      </w:pPr>
      <w:r w:rsidRPr="007732E3">
        <w:rPr>
          <w:bCs/>
          <w:sz w:val="28"/>
          <w:szCs w:val="28"/>
        </w:rPr>
        <w:t xml:space="preserve">                    Пре</w:t>
      </w:r>
      <w:r>
        <w:rPr>
          <w:bCs/>
          <w:sz w:val="28"/>
          <w:szCs w:val="28"/>
        </w:rPr>
        <w:t xml:space="preserve">дседатель комиссии – </w:t>
      </w:r>
      <w:r w:rsidR="00BB1B03">
        <w:rPr>
          <w:bCs/>
          <w:sz w:val="28"/>
          <w:szCs w:val="28"/>
        </w:rPr>
        <w:t>Шульгин В.В</w:t>
      </w:r>
      <w:r>
        <w:rPr>
          <w:bCs/>
          <w:sz w:val="28"/>
          <w:szCs w:val="28"/>
        </w:rPr>
        <w:t xml:space="preserve">.– Глава </w:t>
      </w:r>
      <w:proofErr w:type="spellStart"/>
      <w:r>
        <w:rPr>
          <w:bCs/>
          <w:sz w:val="28"/>
          <w:szCs w:val="28"/>
        </w:rPr>
        <w:t>Дерюгинского</w:t>
      </w:r>
      <w:proofErr w:type="spellEnd"/>
      <w:r>
        <w:rPr>
          <w:bCs/>
          <w:sz w:val="28"/>
          <w:szCs w:val="28"/>
        </w:rPr>
        <w:t xml:space="preserve"> </w:t>
      </w:r>
      <w:r w:rsidRPr="00714710">
        <w:rPr>
          <w:rFonts w:ascii="Arial" w:hAnsi="Arial" w:cs="Arial"/>
          <w:bCs/>
        </w:rPr>
        <w:t>сельсовета.</w:t>
      </w:r>
    </w:p>
    <w:p w:rsidR="00CE2BB3" w:rsidRPr="00714710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>Заместитель председателя комиссии –</w:t>
      </w:r>
      <w:r w:rsidR="00BB1B03" w:rsidRPr="00714710">
        <w:rPr>
          <w:rFonts w:ascii="Arial" w:hAnsi="Arial" w:cs="Arial"/>
          <w:bCs/>
        </w:rPr>
        <w:t xml:space="preserve"> Арбузова Н.А</w:t>
      </w:r>
      <w:r w:rsidRPr="00714710">
        <w:rPr>
          <w:rFonts w:ascii="Arial" w:hAnsi="Arial" w:cs="Arial"/>
          <w:bCs/>
        </w:rPr>
        <w:t xml:space="preserve">.- заместитель Главы Администрации </w:t>
      </w:r>
      <w:proofErr w:type="spellStart"/>
      <w:r w:rsidRPr="00714710">
        <w:rPr>
          <w:rFonts w:ascii="Arial" w:hAnsi="Arial" w:cs="Arial"/>
          <w:bCs/>
        </w:rPr>
        <w:t>Дерюгинского</w:t>
      </w:r>
      <w:proofErr w:type="spellEnd"/>
      <w:r w:rsidRPr="00714710">
        <w:rPr>
          <w:rFonts w:ascii="Arial" w:hAnsi="Arial" w:cs="Arial"/>
          <w:bCs/>
        </w:rPr>
        <w:t xml:space="preserve"> сельсовета.</w:t>
      </w:r>
    </w:p>
    <w:p w:rsidR="00CE2BB3" w:rsidRPr="00714710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</w:p>
    <w:p w:rsidR="00CE2BB3" w:rsidRPr="00714710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>Члены комиссии:</w:t>
      </w:r>
    </w:p>
    <w:p w:rsidR="00BB1B03" w:rsidRPr="00714710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   </w:t>
      </w:r>
      <w:r w:rsidR="00BB1B03" w:rsidRPr="00714710">
        <w:rPr>
          <w:rFonts w:ascii="Arial" w:hAnsi="Arial" w:cs="Arial"/>
          <w:bCs/>
        </w:rPr>
        <w:t>Глотова Л.А.</w:t>
      </w:r>
      <w:r w:rsidRPr="00714710">
        <w:rPr>
          <w:rFonts w:ascii="Arial" w:hAnsi="Arial" w:cs="Arial"/>
          <w:bCs/>
        </w:rPr>
        <w:t xml:space="preserve"> –</w:t>
      </w:r>
      <w:r w:rsidR="00BB1B03" w:rsidRPr="00714710">
        <w:rPr>
          <w:rFonts w:ascii="Arial" w:hAnsi="Arial" w:cs="Arial"/>
          <w:bCs/>
        </w:rPr>
        <w:t xml:space="preserve"> директор ДЦСДК;</w:t>
      </w:r>
    </w:p>
    <w:p w:rsidR="00CE2BB3" w:rsidRPr="00714710" w:rsidRDefault="00BB1B0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</w:t>
      </w:r>
      <w:proofErr w:type="spellStart"/>
      <w:r w:rsidR="00CE2BB3" w:rsidRPr="00714710">
        <w:rPr>
          <w:rFonts w:ascii="Arial" w:hAnsi="Arial" w:cs="Arial"/>
          <w:bCs/>
        </w:rPr>
        <w:t>Силакова</w:t>
      </w:r>
      <w:proofErr w:type="spellEnd"/>
      <w:r w:rsidR="00CE2BB3" w:rsidRPr="00714710">
        <w:rPr>
          <w:rFonts w:ascii="Arial" w:hAnsi="Arial" w:cs="Arial"/>
          <w:bCs/>
        </w:rPr>
        <w:t xml:space="preserve"> И.И.- художественный руководитель ДЦСДК</w:t>
      </w:r>
      <w:proofErr w:type="gramStart"/>
      <w:r w:rsidR="00CE2BB3" w:rsidRPr="00714710">
        <w:rPr>
          <w:rFonts w:ascii="Arial" w:hAnsi="Arial" w:cs="Arial"/>
          <w:bCs/>
        </w:rPr>
        <w:t xml:space="preserve"> ;</w:t>
      </w:r>
      <w:proofErr w:type="gramEnd"/>
    </w:p>
    <w:p w:rsidR="00CE2BB3" w:rsidRPr="00714710" w:rsidRDefault="00BB1B0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</w:t>
      </w:r>
      <w:r w:rsidR="00CE2BB3" w:rsidRPr="00714710">
        <w:rPr>
          <w:rFonts w:ascii="Arial" w:hAnsi="Arial" w:cs="Arial"/>
          <w:bCs/>
        </w:rPr>
        <w:t xml:space="preserve">Ковалёв В.С.- депутат Собрания депутатов </w:t>
      </w:r>
      <w:proofErr w:type="spellStart"/>
      <w:r w:rsidR="00CE2BB3" w:rsidRPr="00714710">
        <w:rPr>
          <w:rFonts w:ascii="Arial" w:hAnsi="Arial" w:cs="Arial"/>
          <w:bCs/>
        </w:rPr>
        <w:t>Дерюгинского</w:t>
      </w:r>
      <w:proofErr w:type="spellEnd"/>
      <w:r w:rsidR="00CE2BB3" w:rsidRPr="00714710">
        <w:rPr>
          <w:rFonts w:ascii="Arial" w:hAnsi="Arial" w:cs="Arial"/>
          <w:bCs/>
        </w:rPr>
        <w:t xml:space="preserve"> сельсовета;</w:t>
      </w:r>
    </w:p>
    <w:p w:rsidR="00CE2BB3" w:rsidRPr="00714710" w:rsidRDefault="00BB1B0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</w:t>
      </w:r>
      <w:r w:rsidR="00CE2BB3" w:rsidRPr="00714710">
        <w:rPr>
          <w:rFonts w:ascii="Arial" w:hAnsi="Arial" w:cs="Arial"/>
          <w:bCs/>
        </w:rPr>
        <w:t xml:space="preserve">Лунева И.С.- депутат Собрания депутатов </w:t>
      </w:r>
      <w:proofErr w:type="spellStart"/>
      <w:r w:rsidR="00CE2BB3" w:rsidRPr="00714710">
        <w:rPr>
          <w:rFonts w:ascii="Arial" w:hAnsi="Arial" w:cs="Arial"/>
          <w:bCs/>
        </w:rPr>
        <w:t>Дерюгинского</w:t>
      </w:r>
      <w:proofErr w:type="spellEnd"/>
      <w:r w:rsidR="00CE2BB3" w:rsidRPr="00714710">
        <w:rPr>
          <w:rFonts w:ascii="Arial" w:hAnsi="Arial" w:cs="Arial"/>
          <w:bCs/>
        </w:rPr>
        <w:t xml:space="preserve"> сельсовета;</w:t>
      </w:r>
    </w:p>
    <w:p w:rsidR="00CE2BB3" w:rsidRPr="00714710" w:rsidRDefault="00BB1B0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</w:t>
      </w:r>
      <w:r w:rsidR="00CE2BB3" w:rsidRPr="00714710">
        <w:rPr>
          <w:rFonts w:ascii="Arial" w:hAnsi="Arial" w:cs="Arial"/>
          <w:bCs/>
        </w:rPr>
        <w:t xml:space="preserve">Фёдорова В.И.- депутат Собрания депутатов </w:t>
      </w:r>
      <w:proofErr w:type="spellStart"/>
      <w:r w:rsidR="00CE2BB3" w:rsidRPr="00714710">
        <w:rPr>
          <w:rFonts w:ascii="Arial" w:hAnsi="Arial" w:cs="Arial"/>
          <w:bCs/>
        </w:rPr>
        <w:t>Дерюгинского</w:t>
      </w:r>
      <w:proofErr w:type="spellEnd"/>
      <w:r w:rsidR="00CE2BB3" w:rsidRPr="00714710">
        <w:rPr>
          <w:rFonts w:ascii="Arial" w:hAnsi="Arial" w:cs="Arial"/>
          <w:bCs/>
        </w:rPr>
        <w:t xml:space="preserve"> сельсовета;</w:t>
      </w:r>
    </w:p>
    <w:p w:rsidR="00CE2BB3" w:rsidRPr="00714710" w:rsidRDefault="00CE2BB3" w:rsidP="000643AD">
      <w:pPr>
        <w:pStyle w:val="a3"/>
        <w:autoSpaceDE w:val="0"/>
        <w:autoSpaceDN w:val="0"/>
        <w:adjustRightInd w:val="0"/>
        <w:ind w:left="851" w:firstLine="574"/>
        <w:jc w:val="both"/>
        <w:rPr>
          <w:rFonts w:ascii="Arial" w:hAnsi="Arial" w:cs="Arial"/>
          <w:bCs/>
        </w:rPr>
      </w:pPr>
      <w:r w:rsidRPr="00714710">
        <w:rPr>
          <w:rFonts w:ascii="Arial" w:hAnsi="Arial" w:cs="Arial"/>
          <w:bCs/>
        </w:rPr>
        <w:t xml:space="preserve">- </w:t>
      </w:r>
      <w:r w:rsidR="00BB1B03" w:rsidRPr="00714710">
        <w:rPr>
          <w:rFonts w:ascii="Arial" w:hAnsi="Arial" w:cs="Arial"/>
          <w:bCs/>
        </w:rPr>
        <w:t>Маслова И.В</w:t>
      </w:r>
      <w:r w:rsidRPr="00714710">
        <w:rPr>
          <w:rFonts w:ascii="Arial" w:hAnsi="Arial" w:cs="Arial"/>
          <w:bCs/>
        </w:rPr>
        <w:t xml:space="preserve">. –  участковый уполномоченный ОМВД России по </w:t>
      </w:r>
      <w:proofErr w:type="spellStart"/>
      <w:r w:rsidRPr="00714710">
        <w:rPr>
          <w:rFonts w:ascii="Arial" w:hAnsi="Arial" w:cs="Arial"/>
          <w:bCs/>
        </w:rPr>
        <w:t>Дерюгинскому</w:t>
      </w:r>
      <w:proofErr w:type="spellEnd"/>
      <w:r w:rsidRPr="00714710">
        <w:rPr>
          <w:rFonts w:ascii="Arial" w:hAnsi="Arial" w:cs="Arial"/>
          <w:bCs/>
        </w:rPr>
        <w:t xml:space="preserve"> сельсовету Дмитриевского района.</w:t>
      </w:r>
    </w:p>
    <w:p w:rsidR="00CE2BB3" w:rsidRPr="00714710" w:rsidRDefault="00CE2BB3" w:rsidP="000643AD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" w:hAnsi="Arial" w:cs="Arial"/>
          <w:bCs/>
        </w:rPr>
      </w:pPr>
    </w:p>
    <w:p w:rsidR="00CE2BB3" w:rsidRPr="007732E3" w:rsidRDefault="00CE2BB3" w:rsidP="000643AD">
      <w:pPr>
        <w:jc w:val="both"/>
        <w:rPr>
          <w:sz w:val="28"/>
        </w:rPr>
      </w:pPr>
    </w:p>
    <w:p w:rsidR="00CE2BB3" w:rsidRPr="007732E3" w:rsidRDefault="00CE2BB3" w:rsidP="000643AD">
      <w:pPr>
        <w:jc w:val="both"/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Pr="007732E3" w:rsidRDefault="00CE2BB3" w:rsidP="000643AD">
      <w:pPr>
        <w:shd w:val="clear" w:color="auto" w:fill="FFFFFF"/>
        <w:spacing w:after="105" w:line="270" w:lineRule="atLeast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CE2BB3" w:rsidRDefault="00CE2BB3" w:rsidP="00707770">
      <w:pPr>
        <w:rPr>
          <w:rFonts w:ascii="Arial" w:hAnsi="Arial" w:cs="Arial"/>
          <w:sz w:val="18"/>
          <w:szCs w:val="18"/>
        </w:rPr>
      </w:pPr>
    </w:p>
    <w:p w:rsidR="00CE2BB3" w:rsidRPr="000C3272" w:rsidRDefault="00CE2BB3" w:rsidP="0082782F">
      <w:pPr>
        <w:shd w:val="clear" w:color="auto" w:fill="FFFFFF"/>
        <w:spacing w:after="105" w:line="270" w:lineRule="atLeast"/>
        <w:textAlignment w:val="baseline"/>
        <w:rPr>
          <w:rFonts w:cs="Arial"/>
          <w:sz w:val="28"/>
          <w:szCs w:val="28"/>
        </w:rPr>
      </w:pPr>
      <w:r w:rsidRPr="000C3272">
        <w:rPr>
          <w:rFonts w:ascii="Courier New" w:hAnsi="Courier New" w:cs="Courier New"/>
          <w:sz w:val="28"/>
          <w:szCs w:val="28"/>
        </w:rPr>
        <w:t xml:space="preserve">                           </w:t>
      </w:r>
    </w:p>
    <w:p w:rsidR="0082782F" w:rsidRPr="0082782F" w:rsidRDefault="0082782F" w:rsidP="0082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82782F">
        <w:rPr>
          <w:rFonts w:ascii="Arial" w:hAnsi="Arial" w:cs="Arial"/>
        </w:rPr>
        <w:lastRenderedPageBreak/>
        <w:t>Утверждено</w:t>
      </w:r>
    </w:p>
    <w:p w:rsidR="0082782F" w:rsidRDefault="0082782F" w:rsidP="0082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82782F">
        <w:rPr>
          <w:rFonts w:ascii="Arial" w:hAnsi="Arial" w:cs="Arial"/>
        </w:rPr>
        <w:t xml:space="preserve">Постановлением Администрации </w:t>
      </w:r>
    </w:p>
    <w:p w:rsidR="0082782F" w:rsidRDefault="0082782F" w:rsidP="0082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proofErr w:type="spellStart"/>
      <w:r w:rsidRPr="0082782F">
        <w:rPr>
          <w:rFonts w:ascii="Arial" w:hAnsi="Arial" w:cs="Arial"/>
        </w:rPr>
        <w:t>Дерюгинского</w:t>
      </w:r>
      <w:proofErr w:type="spellEnd"/>
      <w:r w:rsidRPr="0082782F">
        <w:rPr>
          <w:rFonts w:ascii="Arial" w:hAnsi="Arial" w:cs="Arial"/>
        </w:rPr>
        <w:t xml:space="preserve"> сельсовета Дмитриевского</w:t>
      </w:r>
    </w:p>
    <w:p w:rsidR="0082782F" w:rsidRPr="0082782F" w:rsidRDefault="0082782F" w:rsidP="0082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bookmarkStart w:id="0" w:name="_GoBack"/>
      <w:bookmarkEnd w:id="0"/>
      <w:r w:rsidRPr="0082782F">
        <w:rPr>
          <w:rFonts w:ascii="Arial" w:hAnsi="Arial" w:cs="Arial"/>
        </w:rPr>
        <w:t xml:space="preserve"> района Курской области от </w:t>
      </w:r>
    </w:p>
    <w:p w:rsidR="0082782F" w:rsidRPr="0082782F" w:rsidRDefault="0082782F" w:rsidP="00827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 w:rsidRPr="0082782F">
        <w:rPr>
          <w:rFonts w:ascii="Arial" w:hAnsi="Arial" w:cs="Arial"/>
        </w:rPr>
        <w:t>20 апреля 2022г. № 35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0C3272">
        <w:rPr>
          <w:rFonts w:cs="Courier New"/>
          <w:sz w:val="28"/>
          <w:szCs w:val="28"/>
        </w:rPr>
        <w:t xml:space="preserve">                                                                    </w:t>
      </w:r>
      <w:r w:rsidRPr="00714710">
        <w:rPr>
          <w:rFonts w:ascii="Arial" w:hAnsi="Arial" w:cs="Arial"/>
          <w:sz w:val="28"/>
          <w:szCs w:val="28"/>
        </w:rPr>
        <w:t>АКТ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  <w:r w:rsidRPr="00714710">
        <w:rPr>
          <w:rFonts w:ascii="Arial" w:hAnsi="Arial" w:cs="Arial"/>
          <w:sz w:val="28"/>
          <w:szCs w:val="28"/>
        </w:rPr>
        <w:t xml:space="preserve">                                  ОСМОТРА ОБЪЕКТА БЛАГОУСТРОЙСТВА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CE2BB3" w:rsidRPr="00714710" w:rsidRDefault="00CE2BB3" w:rsidP="000C3272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                                    "_____" ____________ 20___ г.</w:t>
      </w:r>
    </w:p>
    <w:p w:rsidR="00CE2BB3" w:rsidRPr="00714710" w:rsidRDefault="00CE2BB3" w:rsidP="000C3272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(населённый пункт)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Комиссия по вопросам благоустройства территории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МО «</w:t>
      </w:r>
      <w:proofErr w:type="spellStart"/>
      <w:r w:rsidRPr="00714710">
        <w:rPr>
          <w:rFonts w:ascii="Arial" w:hAnsi="Arial" w:cs="Arial"/>
        </w:rPr>
        <w:t>Дерюгинский</w:t>
      </w:r>
      <w:proofErr w:type="spellEnd"/>
      <w:r w:rsidRPr="00714710">
        <w:rPr>
          <w:rFonts w:ascii="Arial" w:hAnsi="Arial" w:cs="Arial"/>
        </w:rPr>
        <w:t xml:space="preserve"> сельсовет» в составе: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председателя комиссии __________________________________________________</w:t>
      </w:r>
    </w:p>
    <w:p w:rsid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Членов комиссии: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Обследовала объект благоустройства 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                      </w:t>
      </w:r>
      <w:r w:rsidR="00714710">
        <w:rPr>
          <w:rFonts w:ascii="Arial" w:hAnsi="Arial" w:cs="Arial"/>
        </w:rPr>
        <w:t xml:space="preserve">             </w:t>
      </w:r>
      <w:r w:rsidRPr="00714710">
        <w:rPr>
          <w:rFonts w:ascii="Arial" w:hAnsi="Arial" w:cs="Arial"/>
        </w:rPr>
        <w:t xml:space="preserve"> (наименование объекта)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proofErr w:type="gramStart"/>
      <w:r w:rsidRPr="00714710">
        <w:rPr>
          <w:rFonts w:ascii="Arial" w:hAnsi="Arial" w:cs="Arial"/>
        </w:rPr>
        <w:t>расположенный</w:t>
      </w:r>
      <w:proofErr w:type="gramEnd"/>
      <w:r w:rsidRPr="00714710">
        <w:rPr>
          <w:rFonts w:ascii="Arial" w:hAnsi="Arial" w:cs="Arial"/>
        </w:rPr>
        <w:t xml:space="preserve"> по адресу: 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На основании осмотра комиссия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                                УСТАНОВИЛА_____________________________________________________________________________________________________________________________________________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                                    (полное описание объекта с указанием качественных и количественных характеристик)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Комиссией принято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РЕШЕНИЕ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В  целях  сохранения  объекта благоустройства и создания нормальных условий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для его использования провести следующие работы (указать перечень работ)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Председатель комиссии: ________________________________________________________</w:t>
      </w:r>
    </w:p>
    <w:p w:rsidR="00CE2BB3" w:rsidRPr="00714710" w:rsidRDefault="00CE2BB3" w:rsidP="00707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 xml:space="preserve">  </w:t>
      </w:r>
      <w:r w:rsidR="00714710">
        <w:rPr>
          <w:rFonts w:ascii="Arial" w:hAnsi="Arial" w:cs="Arial"/>
        </w:rPr>
        <w:t xml:space="preserve">                         </w:t>
      </w:r>
      <w:r w:rsidRPr="00714710">
        <w:rPr>
          <w:rFonts w:ascii="Arial" w:hAnsi="Arial" w:cs="Arial"/>
        </w:rPr>
        <w:t xml:space="preserve">  (подпись и расшифровка подписи)</w:t>
      </w:r>
    </w:p>
    <w:p w:rsidR="00CE2BB3" w:rsidRPr="00714710" w:rsidRDefault="00CE2BB3" w:rsidP="000C5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714710">
        <w:rPr>
          <w:rFonts w:ascii="Arial" w:hAnsi="Arial" w:cs="Arial"/>
        </w:rPr>
        <w:t>Члены комиссии: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(подпись и расшифровка подписи)</w:t>
      </w: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  <w:r w:rsidRPr="00714710">
        <w:rPr>
          <w:rFonts w:ascii="Arial" w:hAnsi="Arial" w:cs="Arial"/>
        </w:rPr>
        <w:t xml:space="preserve">                                                 </w:t>
      </w:r>
      <w:r w:rsidRPr="00714710">
        <w:rPr>
          <w:rFonts w:ascii="Arial" w:hAnsi="Arial" w:cs="Arial"/>
          <w:b/>
        </w:rPr>
        <w:t xml:space="preserve"> </w:t>
      </w: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Pr="00714710" w:rsidRDefault="00CE2BB3" w:rsidP="00BC167F">
      <w:pPr>
        <w:tabs>
          <w:tab w:val="center" w:pos="4677"/>
        </w:tabs>
        <w:spacing w:line="276" w:lineRule="auto"/>
        <w:rPr>
          <w:rFonts w:ascii="Arial" w:hAnsi="Arial" w:cs="Arial"/>
          <w:b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3157E1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3157E1" w:rsidRDefault="00CE2BB3" w:rsidP="00BC167F">
      <w:pPr>
        <w:tabs>
          <w:tab w:val="center" w:pos="4677"/>
        </w:tabs>
        <w:spacing w:line="276" w:lineRule="auto"/>
        <w:rPr>
          <w:b/>
          <w:sz w:val="40"/>
          <w:szCs w:val="40"/>
        </w:rPr>
      </w:pPr>
    </w:p>
    <w:p w:rsidR="00CE2BB3" w:rsidRPr="0085768E" w:rsidRDefault="00CE2BB3" w:rsidP="0085768E">
      <w:pPr>
        <w:shd w:val="clear" w:color="auto" w:fill="FFFFFF"/>
        <w:spacing w:after="105" w:line="270" w:lineRule="atLeast"/>
        <w:ind w:left="6237"/>
        <w:jc w:val="right"/>
        <w:textAlignment w:val="baseline"/>
        <w:rPr>
          <w:bCs/>
          <w:sz w:val="28"/>
          <w:szCs w:val="28"/>
        </w:rPr>
      </w:pPr>
      <w:r w:rsidRPr="00EA5459">
        <w:rPr>
          <w:rFonts w:ascii="Courier New" w:hAnsi="Courier New" w:cs="Courier New"/>
          <w:color w:val="504D4D"/>
          <w:sz w:val="20"/>
          <w:szCs w:val="20"/>
        </w:rPr>
        <w:t xml:space="preserve">               </w:t>
      </w:r>
    </w:p>
    <w:sectPr w:rsidR="00CE2BB3" w:rsidRPr="0085768E" w:rsidSect="00714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30" w:rsidRDefault="00EA1E30" w:rsidP="000C5268">
      <w:r>
        <w:separator/>
      </w:r>
    </w:p>
  </w:endnote>
  <w:endnote w:type="continuationSeparator" w:id="0">
    <w:p w:rsidR="00EA1E30" w:rsidRDefault="00EA1E30" w:rsidP="000C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30" w:rsidRDefault="00EA1E30" w:rsidP="000C5268">
      <w:r>
        <w:separator/>
      </w:r>
    </w:p>
  </w:footnote>
  <w:footnote w:type="continuationSeparator" w:id="0">
    <w:p w:rsidR="00EA1E30" w:rsidRDefault="00EA1E30" w:rsidP="000C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770"/>
    <w:rsid w:val="0001666A"/>
    <w:rsid w:val="000643AD"/>
    <w:rsid w:val="000C3272"/>
    <w:rsid w:val="000C5268"/>
    <w:rsid w:val="00123EDE"/>
    <w:rsid w:val="00164F08"/>
    <w:rsid w:val="00173F92"/>
    <w:rsid w:val="001A7C3F"/>
    <w:rsid w:val="001A7CE6"/>
    <w:rsid w:val="001B58B8"/>
    <w:rsid w:val="002478C8"/>
    <w:rsid w:val="002A5881"/>
    <w:rsid w:val="002B36B9"/>
    <w:rsid w:val="003157E1"/>
    <w:rsid w:val="003235CC"/>
    <w:rsid w:val="00355FBD"/>
    <w:rsid w:val="00356B64"/>
    <w:rsid w:val="0038741C"/>
    <w:rsid w:val="003B6683"/>
    <w:rsid w:val="003F4099"/>
    <w:rsid w:val="004242FD"/>
    <w:rsid w:val="00470FCF"/>
    <w:rsid w:val="004E1F6A"/>
    <w:rsid w:val="004F0BE8"/>
    <w:rsid w:val="0054546B"/>
    <w:rsid w:val="00557D0C"/>
    <w:rsid w:val="005A0400"/>
    <w:rsid w:val="005A7729"/>
    <w:rsid w:val="005E2E6A"/>
    <w:rsid w:val="005E7943"/>
    <w:rsid w:val="005F796D"/>
    <w:rsid w:val="00604393"/>
    <w:rsid w:val="00652C24"/>
    <w:rsid w:val="006826A1"/>
    <w:rsid w:val="006830A3"/>
    <w:rsid w:val="00686C9E"/>
    <w:rsid w:val="006A0253"/>
    <w:rsid w:val="00707770"/>
    <w:rsid w:val="00714710"/>
    <w:rsid w:val="00736B14"/>
    <w:rsid w:val="007732E3"/>
    <w:rsid w:val="007E522F"/>
    <w:rsid w:val="0082782F"/>
    <w:rsid w:val="008279DE"/>
    <w:rsid w:val="0083631A"/>
    <w:rsid w:val="0085768E"/>
    <w:rsid w:val="00862F35"/>
    <w:rsid w:val="00877677"/>
    <w:rsid w:val="008901EB"/>
    <w:rsid w:val="008A18A5"/>
    <w:rsid w:val="008D4C02"/>
    <w:rsid w:val="008F2DFB"/>
    <w:rsid w:val="00943C2E"/>
    <w:rsid w:val="009731DF"/>
    <w:rsid w:val="009905AF"/>
    <w:rsid w:val="009C2D78"/>
    <w:rsid w:val="00A20538"/>
    <w:rsid w:val="00A362E0"/>
    <w:rsid w:val="00AC2C1D"/>
    <w:rsid w:val="00B60ADF"/>
    <w:rsid w:val="00B722D8"/>
    <w:rsid w:val="00B93789"/>
    <w:rsid w:val="00B94EB2"/>
    <w:rsid w:val="00B96C81"/>
    <w:rsid w:val="00BA4421"/>
    <w:rsid w:val="00BB1B03"/>
    <w:rsid w:val="00BC167F"/>
    <w:rsid w:val="00BC5710"/>
    <w:rsid w:val="00C02183"/>
    <w:rsid w:val="00C26471"/>
    <w:rsid w:val="00C34C45"/>
    <w:rsid w:val="00C425B6"/>
    <w:rsid w:val="00C94A32"/>
    <w:rsid w:val="00CB1D36"/>
    <w:rsid w:val="00CE2BB3"/>
    <w:rsid w:val="00D0654A"/>
    <w:rsid w:val="00DA477B"/>
    <w:rsid w:val="00DC40E5"/>
    <w:rsid w:val="00DD1E5C"/>
    <w:rsid w:val="00E00EFE"/>
    <w:rsid w:val="00E37D6A"/>
    <w:rsid w:val="00E73BD8"/>
    <w:rsid w:val="00E75D53"/>
    <w:rsid w:val="00EA1E30"/>
    <w:rsid w:val="00EA5459"/>
    <w:rsid w:val="00EA72BE"/>
    <w:rsid w:val="00EB5F81"/>
    <w:rsid w:val="00EC0AA7"/>
    <w:rsid w:val="00F01835"/>
    <w:rsid w:val="00F32056"/>
    <w:rsid w:val="00F67990"/>
    <w:rsid w:val="00F90410"/>
    <w:rsid w:val="00FA5EB8"/>
    <w:rsid w:val="00FC59D5"/>
    <w:rsid w:val="00FD3EEA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7770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List Paragraph"/>
    <w:basedOn w:val="a"/>
    <w:uiPriority w:val="99"/>
    <w:qFormat/>
    <w:rsid w:val="007077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0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777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8901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C5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C526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C52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26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E04F63B4B72FC4B76908396162E889F08E2CDDB7246C6A65B0C83E8D41F2AgBK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E04F63B4B72FC4B769095957A74849904B8C9DF744D91F20457DEBFgDK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Арбузова Н.А.</cp:lastModifiedBy>
  <cp:revision>15</cp:revision>
  <cp:lastPrinted>2022-05-04T12:18:00Z</cp:lastPrinted>
  <dcterms:created xsi:type="dcterms:W3CDTF">2020-10-06T08:00:00Z</dcterms:created>
  <dcterms:modified xsi:type="dcterms:W3CDTF">2022-05-05T11:24:00Z</dcterms:modified>
</cp:coreProperties>
</file>