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24" w:rsidRPr="00DA60F2" w:rsidRDefault="000F6529" w:rsidP="004735AF">
      <w:pPr>
        <w:pStyle w:val="Heading10"/>
        <w:keepNext/>
        <w:keepLines/>
        <w:shd w:val="clear" w:color="auto" w:fill="auto"/>
        <w:spacing w:after="372"/>
        <w:rPr>
          <w:rFonts w:ascii="Arial" w:hAnsi="Arial" w:cs="Arial"/>
          <w:b/>
          <w:sz w:val="32"/>
          <w:szCs w:val="32"/>
        </w:rPr>
      </w:pPr>
      <w:r w:rsidRPr="000F6529">
        <w:rPr>
          <w:b/>
          <w:sz w:val="28"/>
          <w:szCs w:val="28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5.7pt;margin-top:-3.75pt;width:21.35pt;height:34.15pt;z-index:-251658752;mso-wrap-distance-left:149.3pt;mso-wrap-distance-right:5pt;mso-position-horizontal-relative:margin" filled="f" stroked="f">
            <v:textbox style="mso-fit-shape-to-text:t" inset="0,0,0,0">
              <w:txbxContent>
                <w:p w:rsidR="00703624" w:rsidRDefault="00703624" w:rsidP="00703624">
                  <w:pPr>
                    <w:pStyle w:val="Bodytext4"/>
                    <w:shd w:val="clear" w:color="auto" w:fill="auto"/>
                    <w:spacing w:before="0" w:line="400" w:lineRule="exact"/>
                  </w:pPr>
                </w:p>
              </w:txbxContent>
            </v:textbox>
            <w10:wrap type="square" side="left" anchorx="margin"/>
          </v:shape>
        </w:pict>
      </w:r>
      <w:r w:rsidR="004735AF">
        <w:rPr>
          <w:b/>
          <w:sz w:val="28"/>
          <w:szCs w:val="28"/>
        </w:rPr>
        <w:t xml:space="preserve">                                                   </w:t>
      </w:r>
      <w:r w:rsidR="00180F79" w:rsidRPr="00DA60F2">
        <w:rPr>
          <w:rFonts w:ascii="Arial" w:hAnsi="Arial" w:cs="Arial"/>
          <w:b/>
          <w:sz w:val="32"/>
          <w:szCs w:val="32"/>
        </w:rPr>
        <w:t>РОССИ</w:t>
      </w:r>
      <w:r w:rsidR="00F8553F" w:rsidRPr="00DA60F2">
        <w:rPr>
          <w:rFonts w:ascii="Arial" w:hAnsi="Arial" w:cs="Arial"/>
          <w:b/>
          <w:sz w:val="32"/>
          <w:szCs w:val="32"/>
        </w:rPr>
        <w:t>ЙСКАЯ ФЕД</w:t>
      </w:r>
      <w:r w:rsidR="00EE3853" w:rsidRPr="00DA60F2">
        <w:rPr>
          <w:rFonts w:ascii="Arial" w:hAnsi="Arial" w:cs="Arial"/>
          <w:b/>
          <w:sz w:val="32"/>
          <w:szCs w:val="32"/>
        </w:rPr>
        <w:t>ЕРАЦИЯ</w:t>
      </w:r>
      <w:r w:rsidR="007E1EB6" w:rsidRPr="00DA60F2">
        <w:rPr>
          <w:rFonts w:ascii="Arial" w:hAnsi="Arial" w:cs="Arial"/>
          <w:b/>
          <w:sz w:val="32"/>
          <w:szCs w:val="32"/>
        </w:rPr>
        <w:t xml:space="preserve">                                             </w:t>
      </w:r>
      <w:r w:rsidR="00703624" w:rsidRPr="00DA60F2">
        <w:rPr>
          <w:rFonts w:ascii="Arial" w:hAnsi="Arial" w:cs="Arial"/>
          <w:b/>
          <w:sz w:val="32"/>
          <w:szCs w:val="32"/>
        </w:rPr>
        <w:t>АДМИНИСТРАЦИЯ</w:t>
      </w:r>
      <w:r w:rsidR="002B33AA" w:rsidRPr="00DA60F2">
        <w:rPr>
          <w:rFonts w:ascii="Arial" w:hAnsi="Arial" w:cs="Arial"/>
          <w:b/>
          <w:sz w:val="32"/>
          <w:szCs w:val="32"/>
        </w:rPr>
        <w:t xml:space="preserve"> </w:t>
      </w:r>
      <w:r w:rsidR="0005758E">
        <w:rPr>
          <w:rFonts w:ascii="Arial" w:hAnsi="Arial" w:cs="Arial"/>
          <w:b/>
          <w:sz w:val="32"/>
          <w:szCs w:val="32"/>
        </w:rPr>
        <w:t>ДЕРЮГИНСКОГО</w:t>
      </w:r>
      <w:r w:rsidR="00703624" w:rsidRPr="00DA60F2">
        <w:rPr>
          <w:rFonts w:ascii="Arial" w:hAnsi="Arial" w:cs="Arial"/>
          <w:b/>
          <w:sz w:val="32"/>
          <w:szCs w:val="32"/>
        </w:rPr>
        <w:t xml:space="preserve"> СЕЛЬСОВЕТА</w:t>
      </w:r>
      <w:r w:rsidR="00703624" w:rsidRPr="00DA60F2">
        <w:rPr>
          <w:rFonts w:ascii="Arial" w:hAnsi="Arial" w:cs="Arial"/>
          <w:b/>
          <w:sz w:val="32"/>
          <w:szCs w:val="32"/>
        </w:rPr>
        <w:br/>
      </w:r>
      <w:r w:rsidR="00EE3853" w:rsidRPr="00DA60F2">
        <w:rPr>
          <w:rFonts w:ascii="Arial" w:hAnsi="Arial" w:cs="Arial"/>
          <w:b/>
          <w:sz w:val="32"/>
          <w:szCs w:val="32"/>
        </w:rPr>
        <w:t>ДМИТРИЕ</w:t>
      </w:r>
      <w:r w:rsidR="00703624" w:rsidRPr="00DA60F2">
        <w:rPr>
          <w:rFonts w:ascii="Arial" w:hAnsi="Arial" w:cs="Arial"/>
          <w:b/>
          <w:sz w:val="32"/>
          <w:szCs w:val="32"/>
        </w:rPr>
        <w:t>ВСКОГО РАЙОНА</w:t>
      </w:r>
      <w:r w:rsidR="00EE3853" w:rsidRPr="00DA60F2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703624" w:rsidRPr="00DA60F2" w:rsidRDefault="00DA60F2" w:rsidP="00DA60F2">
      <w:pPr>
        <w:pStyle w:val="Heading10"/>
        <w:keepNext/>
        <w:keepLines/>
        <w:shd w:val="clear" w:color="auto" w:fill="auto"/>
        <w:spacing w:after="0" w:line="260" w:lineRule="exact"/>
        <w:rPr>
          <w:rFonts w:ascii="Arial" w:hAnsi="Arial" w:cs="Arial"/>
          <w:b/>
          <w:sz w:val="32"/>
          <w:szCs w:val="32"/>
        </w:rPr>
      </w:pPr>
      <w:r w:rsidRPr="00DA60F2">
        <w:rPr>
          <w:rFonts w:ascii="Arial" w:hAnsi="Arial" w:cs="Arial"/>
          <w:b/>
          <w:sz w:val="32"/>
          <w:szCs w:val="32"/>
        </w:rPr>
        <w:t>ПОСТАНОВЛЕНИЕ</w:t>
      </w:r>
    </w:p>
    <w:p w:rsidR="00703624" w:rsidRPr="00DA60F2" w:rsidRDefault="00703624" w:rsidP="005053C1">
      <w:pPr>
        <w:pStyle w:val="Heading10"/>
        <w:keepNext/>
        <w:keepLines/>
        <w:shd w:val="clear" w:color="auto" w:fill="auto"/>
        <w:spacing w:after="0" w:line="260" w:lineRule="exact"/>
        <w:rPr>
          <w:rFonts w:ascii="Arial" w:hAnsi="Arial" w:cs="Arial"/>
          <w:b/>
          <w:sz w:val="32"/>
          <w:szCs w:val="32"/>
        </w:rPr>
      </w:pPr>
    </w:p>
    <w:p w:rsidR="00703624" w:rsidRPr="00DA60F2" w:rsidRDefault="00DF1CB3" w:rsidP="00DF1CB3">
      <w:pPr>
        <w:pStyle w:val="Heading10"/>
        <w:keepNext/>
        <w:keepLines/>
        <w:shd w:val="clear" w:color="auto" w:fill="auto"/>
        <w:spacing w:after="0" w:line="260" w:lineRule="exact"/>
        <w:rPr>
          <w:rFonts w:ascii="Arial" w:hAnsi="Arial" w:cs="Arial"/>
          <w:b/>
          <w:sz w:val="32"/>
          <w:szCs w:val="32"/>
        </w:rPr>
      </w:pPr>
      <w:r w:rsidRPr="00DA60F2">
        <w:rPr>
          <w:rFonts w:ascii="Arial" w:hAnsi="Arial" w:cs="Arial"/>
          <w:b/>
          <w:sz w:val="32"/>
          <w:szCs w:val="32"/>
        </w:rPr>
        <w:t xml:space="preserve">от </w:t>
      </w:r>
      <w:r w:rsidR="0005758E">
        <w:rPr>
          <w:rFonts w:ascii="Arial" w:hAnsi="Arial" w:cs="Arial"/>
          <w:b/>
          <w:sz w:val="32"/>
          <w:szCs w:val="32"/>
        </w:rPr>
        <w:t>0</w:t>
      </w:r>
      <w:r w:rsidR="00D36E32">
        <w:rPr>
          <w:rFonts w:ascii="Arial" w:hAnsi="Arial" w:cs="Arial"/>
          <w:b/>
          <w:sz w:val="32"/>
          <w:szCs w:val="32"/>
        </w:rPr>
        <w:t>9</w:t>
      </w:r>
      <w:r w:rsidR="0005758E">
        <w:rPr>
          <w:rFonts w:ascii="Arial" w:hAnsi="Arial" w:cs="Arial"/>
          <w:b/>
          <w:sz w:val="32"/>
          <w:szCs w:val="32"/>
        </w:rPr>
        <w:t>.03</w:t>
      </w:r>
      <w:r w:rsidR="009B6C82">
        <w:rPr>
          <w:rFonts w:ascii="Arial" w:hAnsi="Arial" w:cs="Arial"/>
          <w:b/>
          <w:sz w:val="32"/>
          <w:szCs w:val="32"/>
        </w:rPr>
        <w:t>.</w:t>
      </w:r>
      <w:r w:rsidRPr="00DA60F2">
        <w:rPr>
          <w:rFonts w:ascii="Arial" w:hAnsi="Arial" w:cs="Arial"/>
          <w:b/>
          <w:sz w:val="32"/>
          <w:szCs w:val="32"/>
        </w:rPr>
        <w:t xml:space="preserve"> </w:t>
      </w:r>
      <w:r w:rsidR="005652D5" w:rsidRPr="00DA60F2">
        <w:rPr>
          <w:rFonts w:ascii="Arial" w:hAnsi="Arial" w:cs="Arial"/>
          <w:b/>
          <w:sz w:val="32"/>
          <w:szCs w:val="32"/>
        </w:rPr>
        <w:t>2022</w:t>
      </w:r>
      <w:r w:rsidRPr="00DA60F2">
        <w:rPr>
          <w:rFonts w:ascii="Arial" w:hAnsi="Arial" w:cs="Arial"/>
          <w:b/>
          <w:sz w:val="32"/>
          <w:szCs w:val="32"/>
        </w:rPr>
        <w:t xml:space="preserve"> г.</w:t>
      </w:r>
      <w:r w:rsidR="001E5C2B" w:rsidRPr="00DA60F2">
        <w:rPr>
          <w:rFonts w:ascii="Arial" w:hAnsi="Arial" w:cs="Arial"/>
          <w:b/>
          <w:sz w:val="32"/>
          <w:szCs w:val="32"/>
        </w:rPr>
        <w:t xml:space="preserve">  </w:t>
      </w:r>
      <w:r w:rsidR="005652D5" w:rsidRPr="00DA60F2">
        <w:rPr>
          <w:rFonts w:ascii="Arial" w:hAnsi="Arial" w:cs="Arial"/>
          <w:b/>
          <w:sz w:val="32"/>
          <w:szCs w:val="32"/>
        </w:rPr>
        <w:t xml:space="preserve"> №</w:t>
      </w:r>
      <w:r w:rsidR="0005758E">
        <w:rPr>
          <w:rFonts w:ascii="Arial" w:hAnsi="Arial" w:cs="Arial"/>
          <w:b/>
          <w:sz w:val="32"/>
          <w:szCs w:val="32"/>
        </w:rPr>
        <w:t xml:space="preserve"> </w:t>
      </w:r>
      <w:r w:rsidR="00D36E32">
        <w:rPr>
          <w:rFonts w:ascii="Arial" w:hAnsi="Arial" w:cs="Arial"/>
          <w:b/>
          <w:sz w:val="32"/>
          <w:szCs w:val="32"/>
        </w:rPr>
        <w:t>20</w:t>
      </w:r>
    </w:p>
    <w:p w:rsidR="00DF1CB3" w:rsidRPr="00DA60F2" w:rsidRDefault="00DF1CB3" w:rsidP="00DF1CB3">
      <w:pPr>
        <w:pStyle w:val="Heading10"/>
        <w:keepNext/>
        <w:keepLines/>
        <w:shd w:val="clear" w:color="auto" w:fill="auto"/>
        <w:spacing w:after="0" w:line="260" w:lineRule="exact"/>
        <w:rPr>
          <w:rFonts w:ascii="Arial" w:hAnsi="Arial" w:cs="Arial"/>
          <w:b/>
          <w:sz w:val="32"/>
          <w:szCs w:val="32"/>
        </w:rPr>
      </w:pPr>
    </w:p>
    <w:p w:rsidR="005A28C4" w:rsidRPr="00DA60F2" w:rsidRDefault="005A28C4" w:rsidP="0038513B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A60F2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</w:rPr>
        <w:t xml:space="preserve">Об утверждении Порядка организации снабжения населения муниципального образования </w:t>
      </w:r>
      <w:r w:rsidR="0062587B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</w:rPr>
        <w:t xml:space="preserve">                 </w:t>
      </w:r>
      <w:r w:rsidR="00703624" w:rsidRPr="00DA60F2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</w:rPr>
        <w:t>«</w:t>
      </w:r>
      <w:proofErr w:type="spellStart"/>
      <w:r w:rsidR="0005758E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</w:rPr>
        <w:t>Дерюгинский</w:t>
      </w:r>
      <w:proofErr w:type="spellEnd"/>
      <w:r w:rsidR="00703624" w:rsidRPr="00DA60F2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</w:rPr>
        <w:t xml:space="preserve"> сельсовет»</w:t>
      </w:r>
      <w:r w:rsidR="0038513B" w:rsidRPr="00DA60F2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</w:rPr>
        <w:t xml:space="preserve"> Дмитриевского района </w:t>
      </w:r>
      <w:r w:rsidR="0062587B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</w:rPr>
        <w:t xml:space="preserve">               </w:t>
      </w:r>
      <w:r w:rsidR="0038513B" w:rsidRPr="00DA60F2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</w:rPr>
        <w:t>Курской области</w:t>
      </w:r>
      <w:r w:rsidRPr="00DA60F2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</w:rPr>
        <w:t xml:space="preserve"> твердым топливом </w:t>
      </w:r>
    </w:p>
    <w:p w:rsidR="005A28C4" w:rsidRPr="00DA60F2" w:rsidRDefault="005A28C4" w:rsidP="007E1EB6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>В соответствии с Федеральным законом от 6 октября 2003 г.</w:t>
      </w:r>
      <w:r w:rsidR="0065277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584616"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>«</w:t>
      </w:r>
      <w:proofErr w:type="spellStart"/>
      <w:r w:rsidR="0005758E">
        <w:rPr>
          <w:rFonts w:ascii="Arial" w:eastAsia="Times New Roman" w:hAnsi="Arial" w:cs="Arial"/>
          <w:sz w:val="24"/>
          <w:szCs w:val="24"/>
          <w:shd w:val="clear" w:color="auto" w:fill="FFFFFF"/>
        </w:rPr>
        <w:t>Дерюгинский</w:t>
      </w:r>
      <w:proofErr w:type="spellEnd"/>
      <w:r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сельсовет</w:t>
      </w:r>
      <w:r w:rsidR="00584616"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>» Дмитриевского района Курской области</w:t>
      </w:r>
      <w:r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>, в целях обеспечения населения проживающего в жилых домах с печным отоплением, твердым</w:t>
      </w:r>
      <w:r w:rsidR="005053C1"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топливом</w:t>
      </w:r>
      <w:r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, </w:t>
      </w:r>
      <w:r w:rsidR="0038513B"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05758E">
        <w:rPr>
          <w:rFonts w:ascii="Arial" w:eastAsia="Times New Roman" w:hAnsi="Arial" w:cs="Arial"/>
          <w:sz w:val="24"/>
          <w:szCs w:val="24"/>
          <w:shd w:val="clear" w:color="auto" w:fill="FFFFFF"/>
        </w:rPr>
        <w:t>Дерюгинского</w:t>
      </w:r>
      <w:proofErr w:type="spellEnd"/>
      <w:r w:rsidR="0038513B"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сельсовета Дмитриевского района Курской области ПОСТАНОВЛЯЕТ</w:t>
      </w:r>
      <w:r w:rsidR="00FB0B71">
        <w:rPr>
          <w:rFonts w:ascii="Arial" w:eastAsia="Times New Roman" w:hAnsi="Arial" w:cs="Arial"/>
          <w:sz w:val="24"/>
          <w:szCs w:val="24"/>
          <w:shd w:val="clear" w:color="auto" w:fill="FFFFFF"/>
        </w:rPr>
        <w:t>:</w:t>
      </w:r>
    </w:p>
    <w:p w:rsidR="005A28C4" w:rsidRPr="00DA60F2" w:rsidRDefault="005A28C4" w:rsidP="007E1EB6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1. Утвердить </w:t>
      </w:r>
      <w:r w:rsidR="00C74A0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прилагаемый </w:t>
      </w:r>
      <w:r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Порядок организации снабжения населения муниципального образования </w:t>
      </w:r>
      <w:r w:rsidR="00FA1DCA"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>«</w:t>
      </w:r>
      <w:proofErr w:type="spellStart"/>
      <w:r w:rsidR="0005758E">
        <w:rPr>
          <w:rFonts w:ascii="Arial" w:eastAsia="Times New Roman" w:hAnsi="Arial" w:cs="Arial"/>
          <w:sz w:val="24"/>
          <w:szCs w:val="24"/>
          <w:shd w:val="clear" w:color="auto" w:fill="FFFFFF"/>
        </w:rPr>
        <w:t>Дерюгинский</w:t>
      </w:r>
      <w:proofErr w:type="spellEnd"/>
      <w:r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сельсовет</w:t>
      </w:r>
      <w:r w:rsidR="00FA1DCA"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» </w:t>
      </w:r>
      <w:r w:rsidR="00D21E40"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>Дмитрие</w:t>
      </w:r>
      <w:r w:rsidR="00FA1DCA"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>вского района Курской области</w:t>
      </w:r>
      <w:r w:rsidR="00F60605"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твердым топливом</w:t>
      </w:r>
      <w:r w:rsidR="00AA57A7"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>.</w:t>
      </w:r>
    </w:p>
    <w:p w:rsidR="005A28C4" w:rsidRPr="00DA60F2" w:rsidRDefault="00F55EB2" w:rsidP="007E1EB6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> 2</w:t>
      </w:r>
      <w:r w:rsidR="005A28C4"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. </w:t>
      </w:r>
      <w:proofErr w:type="gramStart"/>
      <w:r w:rsidR="005A28C4"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>Контроль за</w:t>
      </w:r>
      <w:proofErr w:type="gramEnd"/>
      <w:r w:rsidR="005A28C4"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5A28C4" w:rsidRPr="00DA60F2" w:rsidRDefault="00F55EB2" w:rsidP="007E1EB6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>3.</w:t>
      </w:r>
      <w:r w:rsidR="005A28C4"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Настоящее постановление вступает в силу после его официального обнародования и подлежит размещению на официальном сайте </w:t>
      </w:r>
      <w:r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>муниципального образования</w:t>
      </w:r>
      <w:r w:rsidR="005375F8"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«</w:t>
      </w:r>
      <w:proofErr w:type="spellStart"/>
      <w:r w:rsidR="0005758E">
        <w:rPr>
          <w:rFonts w:ascii="Arial" w:eastAsia="Times New Roman" w:hAnsi="Arial" w:cs="Arial"/>
          <w:sz w:val="24"/>
          <w:szCs w:val="24"/>
          <w:shd w:val="clear" w:color="auto" w:fill="FFFFFF"/>
        </w:rPr>
        <w:t>Дерюгинский</w:t>
      </w:r>
      <w:proofErr w:type="spellEnd"/>
      <w:r w:rsidR="005375F8"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сельсовет» Дмитриевского района Курской области</w:t>
      </w:r>
      <w:r w:rsidR="005A28C4"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>.</w:t>
      </w:r>
    </w:p>
    <w:p w:rsidR="005375F8" w:rsidRPr="00DA60F2" w:rsidRDefault="005A28C4" w:rsidP="009F342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> </w:t>
      </w:r>
    </w:p>
    <w:p w:rsidR="00DA60F2" w:rsidRPr="00DA60F2" w:rsidRDefault="005375F8" w:rsidP="00DA60F2">
      <w:pPr>
        <w:pStyle w:val="a3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Глава </w:t>
      </w:r>
      <w:proofErr w:type="spellStart"/>
      <w:r w:rsidR="0005758E">
        <w:rPr>
          <w:rFonts w:ascii="Arial" w:eastAsia="Times New Roman" w:hAnsi="Arial" w:cs="Arial"/>
          <w:sz w:val="24"/>
          <w:szCs w:val="24"/>
          <w:shd w:val="clear" w:color="auto" w:fill="FFFFFF"/>
        </w:rPr>
        <w:t>Дерюгинского</w:t>
      </w:r>
      <w:proofErr w:type="spellEnd"/>
      <w:r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сельсовета</w:t>
      </w:r>
    </w:p>
    <w:p w:rsidR="005375F8" w:rsidRDefault="00DA60F2" w:rsidP="00DA60F2">
      <w:pPr>
        <w:pStyle w:val="a3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>Дмитриевского района</w:t>
      </w:r>
      <w:r w:rsidR="005375F8" w:rsidRPr="00DA60F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                                                     </w:t>
      </w:r>
      <w:r w:rsidR="003C7514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                 </w:t>
      </w:r>
      <w:r w:rsidR="0005758E">
        <w:rPr>
          <w:rFonts w:ascii="Arial" w:eastAsia="Times New Roman" w:hAnsi="Arial" w:cs="Arial"/>
          <w:sz w:val="24"/>
          <w:szCs w:val="24"/>
          <w:shd w:val="clear" w:color="auto" w:fill="FFFFFF"/>
        </w:rPr>
        <w:t>В.В. Шульгин</w:t>
      </w:r>
    </w:p>
    <w:p w:rsidR="009B6C82" w:rsidRDefault="009B6C82" w:rsidP="00DA60F2">
      <w:pPr>
        <w:pStyle w:val="a3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9B6C82" w:rsidRDefault="009B6C82" w:rsidP="00DA60F2">
      <w:pPr>
        <w:pStyle w:val="a3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Исполнитель:</w:t>
      </w:r>
    </w:p>
    <w:p w:rsidR="009B6C82" w:rsidRPr="00DA60F2" w:rsidRDefault="0005758E" w:rsidP="00DA60F2">
      <w:pPr>
        <w:pStyle w:val="a3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Н.А. Арбузова</w:t>
      </w:r>
    </w:p>
    <w:p w:rsidR="003113D6" w:rsidRDefault="005A28C4" w:rsidP="005375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F34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                             </w:t>
      </w:r>
    </w:p>
    <w:p w:rsidR="00F60605" w:rsidRDefault="00F60605" w:rsidP="005375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E1F" w:rsidRDefault="00642E1F" w:rsidP="005375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F0D" w:rsidRDefault="008F5F0D" w:rsidP="005375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F0D" w:rsidRDefault="008F5F0D" w:rsidP="005375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F0D" w:rsidRDefault="008F5F0D" w:rsidP="005375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3D6" w:rsidRPr="0065277A" w:rsidRDefault="004B3412" w:rsidP="0034171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5277A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3113D6" w:rsidRPr="0065277A" w:rsidRDefault="00D21E40" w:rsidP="0034171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65277A">
        <w:rPr>
          <w:rFonts w:ascii="Arial" w:hAnsi="Arial" w:cs="Arial"/>
          <w:sz w:val="24"/>
          <w:szCs w:val="24"/>
        </w:rPr>
        <w:t>п</w:t>
      </w:r>
      <w:r w:rsidR="003113D6" w:rsidRPr="0065277A">
        <w:rPr>
          <w:rFonts w:ascii="Arial" w:hAnsi="Arial" w:cs="Arial"/>
          <w:sz w:val="24"/>
          <w:szCs w:val="24"/>
        </w:rPr>
        <w:t>остановлением</w:t>
      </w:r>
      <w:r w:rsidRPr="0065277A">
        <w:rPr>
          <w:rFonts w:ascii="Arial" w:hAnsi="Arial" w:cs="Arial"/>
          <w:sz w:val="24"/>
          <w:szCs w:val="24"/>
        </w:rPr>
        <w:t xml:space="preserve"> Администрации</w:t>
      </w:r>
    </w:p>
    <w:p w:rsidR="004B3412" w:rsidRPr="0065277A" w:rsidRDefault="0005758E" w:rsidP="0034171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Дерюгинского</w:t>
      </w:r>
      <w:proofErr w:type="spellEnd"/>
      <w:r w:rsidR="004B3412" w:rsidRPr="0065277A">
        <w:rPr>
          <w:rFonts w:ascii="Arial" w:hAnsi="Arial" w:cs="Arial"/>
          <w:sz w:val="24"/>
          <w:szCs w:val="24"/>
        </w:rPr>
        <w:t xml:space="preserve"> сельсовета</w:t>
      </w:r>
    </w:p>
    <w:p w:rsidR="00D21E40" w:rsidRPr="0065277A" w:rsidRDefault="00D21E40" w:rsidP="0034171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65277A">
        <w:rPr>
          <w:rFonts w:ascii="Arial" w:hAnsi="Arial" w:cs="Arial"/>
          <w:sz w:val="24"/>
          <w:szCs w:val="24"/>
        </w:rPr>
        <w:t>Дмитриевского района</w:t>
      </w:r>
    </w:p>
    <w:p w:rsidR="003113D6" w:rsidRPr="0065277A" w:rsidRDefault="004B3412" w:rsidP="00341715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65277A">
        <w:rPr>
          <w:rFonts w:ascii="Arial" w:hAnsi="Arial" w:cs="Arial"/>
          <w:sz w:val="24"/>
          <w:szCs w:val="24"/>
        </w:rPr>
        <w:t>Курской области</w:t>
      </w:r>
    </w:p>
    <w:p w:rsidR="003113D6" w:rsidRPr="0065277A" w:rsidRDefault="003113D6" w:rsidP="00BA7E2C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65277A">
        <w:rPr>
          <w:rFonts w:ascii="Arial" w:hAnsi="Arial" w:cs="Arial"/>
          <w:sz w:val="24"/>
          <w:szCs w:val="24"/>
        </w:rPr>
        <w:t xml:space="preserve">от </w:t>
      </w:r>
      <w:r w:rsidR="00D36E32">
        <w:rPr>
          <w:rFonts w:ascii="Arial" w:hAnsi="Arial" w:cs="Arial"/>
          <w:sz w:val="24"/>
          <w:szCs w:val="24"/>
        </w:rPr>
        <w:t>09</w:t>
      </w:r>
      <w:r w:rsidR="0005758E">
        <w:rPr>
          <w:rFonts w:ascii="Arial" w:hAnsi="Arial" w:cs="Arial"/>
          <w:sz w:val="24"/>
          <w:szCs w:val="24"/>
        </w:rPr>
        <w:t>.03</w:t>
      </w:r>
      <w:r w:rsidR="009B6C82">
        <w:rPr>
          <w:rFonts w:ascii="Arial" w:hAnsi="Arial" w:cs="Arial"/>
          <w:sz w:val="24"/>
          <w:szCs w:val="24"/>
        </w:rPr>
        <w:t>.</w:t>
      </w:r>
      <w:r w:rsidR="0065277A">
        <w:rPr>
          <w:rFonts w:ascii="Arial" w:hAnsi="Arial" w:cs="Arial"/>
          <w:sz w:val="24"/>
          <w:szCs w:val="24"/>
        </w:rPr>
        <w:t xml:space="preserve"> </w:t>
      </w:r>
      <w:r w:rsidRPr="0065277A">
        <w:rPr>
          <w:rFonts w:ascii="Arial" w:hAnsi="Arial" w:cs="Arial"/>
          <w:sz w:val="24"/>
          <w:szCs w:val="24"/>
        </w:rPr>
        <w:t>20</w:t>
      </w:r>
      <w:r w:rsidR="00F55EB2" w:rsidRPr="0065277A">
        <w:rPr>
          <w:rFonts w:ascii="Arial" w:hAnsi="Arial" w:cs="Arial"/>
          <w:sz w:val="24"/>
          <w:szCs w:val="24"/>
        </w:rPr>
        <w:t>2</w:t>
      </w:r>
      <w:r w:rsidR="004B3412" w:rsidRPr="0065277A">
        <w:rPr>
          <w:rFonts w:ascii="Arial" w:hAnsi="Arial" w:cs="Arial"/>
          <w:sz w:val="24"/>
          <w:szCs w:val="24"/>
        </w:rPr>
        <w:t>2</w:t>
      </w:r>
      <w:r w:rsidR="0065277A">
        <w:rPr>
          <w:rFonts w:ascii="Arial" w:hAnsi="Arial" w:cs="Arial"/>
          <w:sz w:val="24"/>
          <w:szCs w:val="24"/>
        </w:rPr>
        <w:t xml:space="preserve"> г.</w:t>
      </w:r>
      <w:r w:rsidR="00D21FEF" w:rsidRPr="0065277A">
        <w:rPr>
          <w:rFonts w:ascii="Arial" w:hAnsi="Arial" w:cs="Arial"/>
          <w:sz w:val="24"/>
          <w:szCs w:val="24"/>
        </w:rPr>
        <w:t xml:space="preserve">  </w:t>
      </w:r>
      <w:r w:rsidR="004B3412" w:rsidRPr="0065277A">
        <w:rPr>
          <w:rFonts w:ascii="Arial" w:hAnsi="Arial" w:cs="Arial"/>
          <w:sz w:val="24"/>
          <w:szCs w:val="24"/>
        </w:rPr>
        <w:t xml:space="preserve"> №</w:t>
      </w:r>
      <w:r w:rsidR="0005758E">
        <w:rPr>
          <w:rFonts w:ascii="Arial" w:hAnsi="Arial" w:cs="Arial"/>
          <w:sz w:val="24"/>
          <w:szCs w:val="24"/>
        </w:rPr>
        <w:t xml:space="preserve"> </w:t>
      </w:r>
      <w:r w:rsidR="00D36E32">
        <w:rPr>
          <w:rFonts w:ascii="Arial" w:hAnsi="Arial" w:cs="Arial"/>
          <w:sz w:val="24"/>
          <w:szCs w:val="24"/>
        </w:rPr>
        <w:t>20</w:t>
      </w:r>
    </w:p>
    <w:p w:rsidR="004B3412" w:rsidRPr="005B555E" w:rsidRDefault="004B3412" w:rsidP="008F0B77">
      <w:pPr>
        <w:pStyle w:val="a3"/>
        <w:jc w:val="center"/>
        <w:rPr>
          <w:rFonts w:ascii="Arial" w:eastAsia="Times New Roman" w:hAnsi="Arial" w:cs="Arial"/>
          <w:b/>
          <w:sz w:val="32"/>
          <w:szCs w:val="32"/>
          <w:shd w:val="clear" w:color="auto" w:fill="FFFFFF"/>
        </w:rPr>
      </w:pPr>
      <w:r w:rsidRPr="005B555E">
        <w:rPr>
          <w:rFonts w:ascii="Arial" w:eastAsia="Times New Roman" w:hAnsi="Arial" w:cs="Arial"/>
          <w:b/>
          <w:sz w:val="32"/>
          <w:szCs w:val="32"/>
          <w:shd w:val="clear" w:color="auto" w:fill="FFFFFF"/>
        </w:rPr>
        <w:t>Поряд</w:t>
      </w:r>
      <w:r w:rsidR="008F0B77" w:rsidRPr="005B555E">
        <w:rPr>
          <w:rFonts w:ascii="Arial" w:eastAsia="Times New Roman" w:hAnsi="Arial" w:cs="Arial"/>
          <w:b/>
          <w:sz w:val="32"/>
          <w:szCs w:val="32"/>
          <w:shd w:val="clear" w:color="auto" w:fill="FFFFFF"/>
        </w:rPr>
        <w:t>о</w:t>
      </w:r>
      <w:r w:rsidRPr="005B555E">
        <w:rPr>
          <w:rFonts w:ascii="Arial" w:eastAsia="Times New Roman" w:hAnsi="Arial" w:cs="Arial"/>
          <w:b/>
          <w:sz w:val="32"/>
          <w:szCs w:val="32"/>
          <w:shd w:val="clear" w:color="auto" w:fill="FFFFFF"/>
        </w:rPr>
        <w:t>к</w:t>
      </w:r>
    </w:p>
    <w:p w:rsidR="003113D6" w:rsidRPr="005B555E" w:rsidRDefault="00F55EB2" w:rsidP="008F0B77">
      <w:pPr>
        <w:pStyle w:val="a3"/>
        <w:jc w:val="center"/>
        <w:rPr>
          <w:rFonts w:ascii="Arial" w:eastAsia="Times New Roman" w:hAnsi="Arial" w:cs="Arial"/>
          <w:b/>
          <w:sz w:val="32"/>
          <w:szCs w:val="32"/>
          <w:shd w:val="clear" w:color="auto" w:fill="FFFFFF"/>
        </w:rPr>
      </w:pPr>
      <w:r w:rsidRPr="005B555E">
        <w:rPr>
          <w:rFonts w:ascii="Arial" w:eastAsia="Times New Roman" w:hAnsi="Arial" w:cs="Arial"/>
          <w:b/>
          <w:sz w:val="32"/>
          <w:szCs w:val="32"/>
          <w:shd w:val="clear" w:color="auto" w:fill="FFFFFF"/>
        </w:rPr>
        <w:t>организации снабжения населения муниципального образования «</w:t>
      </w:r>
      <w:proofErr w:type="spellStart"/>
      <w:r w:rsidR="0005758E">
        <w:rPr>
          <w:rFonts w:ascii="Arial" w:eastAsia="Times New Roman" w:hAnsi="Arial" w:cs="Arial"/>
          <w:b/>
          <w:sz w:val="32"/>
          <w:szCs w:val="32"/>
          <w:shd w:val="clear" w:color="auto" w:fill="FFFFFF"/>
        </w:rPr>
        <w:t>Дерюгинский</w:t>
      </w:r>
      <w:proofErr w:type="spellEnd"/>
      <w:r w:rsidRPr="005B555E">
        <w:rPr>
          <w:rFonts w:ascii="Arial" w:eastAsia="Times New Roman" w:hAnsi="Arial" w:cs="Arial"/>
          <w:b/>
          <w:sz w:val="32"/>
          <w:szCs w:val="32"/>
          <w:shd w:val="clear" w:color="auto" w:fill="FFFFFF"/>
        </w:rPr>
        <w:t xml:space="preserve"> сельсовет»</w:t>
      </w:r>
      <w:r w:rsidR="008F0B77" w:rsidRPr="005B555E">
        <w:rPr>
          <w:rFonts w:ascii="Arial" w:eastAsia="Times New Roman" w:hAnsi="Arial" w:cs="Arial"/>
          <w:b/>
          <w:sz w:val="32"/>
          <w:szCs w:val="32"/>
          <w:shd w:val="clear" w:color="auto" w:fill="FFFFFF"/>
        </w:rPr>
        <w:t xml:space="preserve"> Дмитриевского района Курской области</w:t>
      </w:r>
      <w:r w:rsidR="00F60605" w:rsidRPr="005B555E">
        <w:rPr>
          <w:rFonts w:ascii="Arial" w:eastAsia="Times New Roman" w:hAnsi="Arial" w:cs="Arial"/>
          <w:b/>
          <w:sz w:val="32"/>
          <w:szCs w:val="32"/>
          <w:shd w:val="clear" w:color="auto" w:fill="FFFFFF"/>
        </w:rPr>
        <w:t xml:space="preserve"> твердым топливом </w:t>
      </w:r>
    </w:p>
    <w:p w:rsidR="008F0B77" w:rsidRPr="008F0B77" w:rsidRDefault="008F0B77" w:rsidP="008F0B7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3D6" w:rsidRPr="005B555E" w:rsidRDefault="003113D6" w:rsidP="000013B3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B555E">
        <w:rPr>
          <w:rFonts w:ascii="Arial" w:hAnsi="Arial" w:cs="Arial"/>
          <w:sz w:val="24"/>
          <w:szCs w:val="24"/>
        </w:rPr>
        <w:t>1. Настоящее Положение разработано в соответствии с Положением о порядке снабжения топливом населения и коммунально-бытовых предприятий в РСФСР, утвержденным Постановлением Совета Министр</w:t>
      </w:r>
      <w:r w:rsidR="009E0E43" w:rsidRPr="005B555E">
        <w:rPr>
          <w:rFonts w:ascii="Arial" w:hAnsi="Arial" w:cs="Arial"/>
          <w:sz w:val="24"/>
          <w:szCs w:val="24"/>
        </w:rPr>
        <w:t>ов РСФСР от 26 февраля 1988 г. №</w:t>
      </w:r>
      <w:r w:rsidRPr="005B555E">
        <w:rPr>
          <w:rFonts w:ascii="Arial" w:hAnsi="Arial" w:cs="Arial"/>
          <w:sz w:val="24"/>
          <w:szCs w:val="24"/>
        </w:rPr>
        <w:t xml:space="preserve"> 72, и другими нормативными правовыми актами Курской области и определяет порядок снабжен</w:t>
      </w:r>
      <w:r w:rsidR="00642E1F" w:rsidRPr="005B555E">
        <w:rPr>
          <w:rFonts w:ascii="Arial" w:hAnsi="Arial" w:cs="Arial"/>
          <w:sz w:val="24"/>
          <w:szCs w:val="24"/>
        </w:rPr>
        <w:t>ия твердым топливом населения</w:t>
      </w:r>
      <w:r w:rsidRPr="005B555E">
        <w:rPr>
          <w:rFonts w:ascii="Arial" w:hAnsi="Arial" w:cs="Arial"/>
          <w:sz w:val="24"/>
          <w:szCs w:val="24"/>
        </w:rPr>
        <w:t>.</w:t>
      </w:r>
    </w:p>
    <w:p w:rsidR="003113D6" w:rsidRPr="005B555E" w:rsidRDefault="00D62369" w:rsidP="000013B3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B555E">
        <w:rPr>
          <w:rFonts w:ascii="Arial" w:hAnsi="Arial" w:cs="Arial"/>
          <w:sz w:val="24"/>
          <w:szCs w:val="24"/>
        </w:rPr>
        <w:t xml:space="preserve">2. Администрация </w:t>
      </w:r>
      <w:proofErr w:type="spellStart"/>
      <w:r w:rsidR="0005758E">
        <w:rPr>
          <w:rFonts w:ascii="Arial" w:hAnsi="Arial" w:cs="Arial"/>
          <w:sz w:val="24"/>
          <w:szCs w:val="24"/>
        </w:rPr>
        <w:t>Дерюгинского</w:t>
      </w:r>
      <w:proofErr w:type="spellEnd"/>
      <w:r w:rsidRPr="005B555E">
        <w:rPr>
          <w:rFonts w:ascii="Arial" w:hAnsi="Arial" w:cs="Arial"/>
          <w:sz w:val="24"/>
          <w:szCs w:val="24"/>
        </w:rPr>
        <w:t xml:space="preserve"> сельсовета Дмитриевского района  </w:t>
      </w:r>
      <w:r w:rsidR="00D21FEF" w:rsidRPr="005B555E">
        <w:rPr>
          <w:rFonts w:ascii="Arial" w:hAnsi="Arial" w:cs="Arial"/>
          <w:sz w:val="24"/>
          <w:szCs w:val="24"/>
        </w:rPr>
        <w:t xml:space="preserve"> </w:t>
      </w:r>
      <w:r w:rsidRPr="005B555E">
        <w:rPr>
          <w:rFonts w:ascii="Arial" w:hAnsi="Arial" w:cs="Arial"/>
          <w:sz w:val="24"/>
          <w:szCs w:val="24"/>
        </w:rPr>
        <w:t>несё</w:t>
      </w:r>
      <w:r w:rsidR="003113D6" w:rsidRPr="005B555E">
        <w:rPr>
          <w:rFonts w:ascii="Arial" w:hAnsi="Arial" w:cs="Arial"/>
          <w:sz w:val="24"/>
          <w:szCs w:val="24"/>
        </w:rPr>
        <w:t>т ответственность за об</w:t>
      </w:r>
      <w:r w:rsidR="00DB6E40" w:rsidRPr="005B555E">
        <w:rPr>
          <w:rFonts w:ascii="Arial" w:hAnsi="Arial" w:cs="Arial"/>
          <w:sz w:val="24"/>
          <w:szCs w:val="24"/>
        </w:rPr>
        <w:t>еспечение топливом населения</w:t>
      </w:r>
      <w:r w:rsidR="00A4188C" w:rsidRPr="005B555E">
        <w:rPr>
          <w:rFonts w:ascii="Arial" w:hAnsi="Arial" w:cs="Arial"/>
          <w:sz w:val="24"/>
          <w:szCs w:val="24"/>
        </w:rPr>
        <w:t>;</w:t>
      </w:r>
    </w:p>
    <w:p w:rsidR="00CC70BB" w:rsidRPr="005B555E" w:rsidRDefault="003113D6" w:rsidP="00D21FEF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B555E">
        <w:rPr>
          <w:rFonts w:ascii="Arial" w:hAnsi="Arial" w:cs="Arial"/>
          <w:sz w:val="24"/>
          <w:szCs w:val="24"/>
        </w:rPr>
        <w:t>определяют потребность в топливе для продажи нас</w:t>
      </w:r>
      <w:r w:rsidR="00B139F7" w:rsidRPr="005B555E">
        <w:rPr>
          <w:rFonts w:ascii="Arial" w:hAnsi="Arial" w:cs="Arial"/>
          <w:sz w:val="24"/>
          <w:szCs w:val="24"/>
        </w:rPr>
        <w:t xml:space="preserve">елению </w:t>
      </w:r>
      <w:r w:rsidRPr="005B555E">
        <w:rPr>
          <w:rFonts w:ascii="Arial" w:hAnsi="Arial" w:cs="Arial"/>
          <w:sz w:val="24"/>
          <w:szCs w:val="24"/>
        </w:rPr>
        <w:t xml:space="preserve"> территории </w:t>
      </w:r>
      <w:r w:rsidR="00A4188C" w:rsidRPr="005B555E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9E0E43" w:rsidRPr="005B555E">
        <w:rPr>
          <w:rFonts w:ascii="Arial" w:hAnsi="Arial" w:cs="Arial"/>
          <w:sz w:val="24"/>
          <w:szCs w:val="24"/>
        </w:rPr>
        <w:t>«</w:t>
      </w:r>
      <w:proofErr w:type="spellStart"/>
      <w:r w:rsidR="0005758E">
        <w:rPr>
          <w:rFonts w:ascii="Arial" w:hAnsi="Arial" w:cs="Arial"/>
          <w:sz w:val="24"/>
          <w:szCs w:val="24"/>
        </w:rPr>
        <w:t>Дерюгинский</w:t>
      </w:r>
      <w:proofErr w:type="spellEnd"/>
      <w:r w:rsidR="009E0E43" w:rsidRPr="005B555E">
        <w:rPr>
          <w:rFonts w:ascii="Arial" w:hAnsi="Arial" w:cs="Arial"/>
          <w:sz w:val="24"/>
          <w:szCs w:val="24"/>
        </w:rPr>
        <w:t xml:space="preserve"> сельсовет»</w:t>
      </w:r>
      <w:r w:rsidR="0042183B" w:rsidRPr="005B555E">
        <w:rPr>
          <w:rFonts w:ascii="Arial" w:hAnsi="Arial" w:cs="Arial"/>
          <w:sz w:val="24"/>
          <w:szCs w:val="24"/>
        </w:rPr>
        <w:t xml:space="preserve"> Дмитриевского района</w:t>
      </w:r>
      <w:r w:rsidRPr="005B555E">
        <w:rPr>
          <w:rFonts w:ascii="Arial" w:hAnsi="Arial" w:cs="Arial"/>
          <w:sz w:val="24"/>
          <w:szCs w:val="24"/>
        </w:rPr>
        <w:t>, выявляют и организуют децентрализованные заготовки местных видов топлива для использования его в улучшении снабжения населения и</w:t>
      </w:r>
      <w:r w:rsidR="00341715" w:rsidRPr="005B555E">
        <w:rPr>
          <w:rFonts w:ascii="Arial" w:hAnsi="Arial" w:cs="Arial"/>
          <w:sz w:val="24"/>
          <w:szCs w:val="24"/>
        </w:rPr>
        <w:t xml:space="preserve"> </w:t>
      </w:r>
      <w:r w:rsidRPr="005B555E">
        <w:rPr>
          <w:rFonts w:ascii="Arial" w:hAnsi="Arial" w:cs="Arial"/>
          <w:sz w:val="24"/>
          <w:szCs w:val="24"/>
        </w:rPr>
        <w:t>ежегодно утверждают своими нормативными правовыми актами списки населения, проживающего в домах, не</w:t>
      </w:r>
      <w:r w:rsidR="00CC70BB" w:rsidRPr="005B555E">
        <w:rPr>
          <w:rFonts w:ascii="Arial" w:hAnsi="Arial" w:cs="Arial"/>
          <w:sz w:val="24"/>
          <w:szCs w:val="24"/>
        </w:rPr>
        <w:t xml:space="preserve"> имеющих центрального отопления.</w:t>
      </w:r>
    </w:p>
    <w:p w:rsidR="003113D6" w:rsidRPr="005B555E" w:rsidRDefault="003113D6" w:rsidP="00F33085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B555E">
        <w:rPr>
          <w:rFonts w:ascii="Arial" w:hAnsi="Arial" w:cs="Arial"/>
          <w:sz w:val="24"/>
          <w:szCs w:val="24"/>
        </w:rPr>
        <w:t>3. Персональная ответственность за бес</w:t>
      </w:r>
      <w:r w:rsidR="00AA40EC" w:rsidRPr="005B555E">
        <w:rPr>
          <w:rFonts w:ascii="Arial" w:hAnsi="Arial" w:cs="Arial"/>
          <w:sz w:val="24"/>
          <w:szCs w:val="24"/>
        </w:rPr>
        <w:t xml:space="preserve">перебойное снабжение населения </w:t>
      </w:r>
      <w:r w:rsidRPr="005B555E">
        <w:rPr>
          <w:rFonts w:ascii="Arial" w:hAnsi="Arial" w:cs="Arial"/>
          <w:sz w:val="24"/>
          <w:szCs w:val="24"/>
        </w:rPr>
        <w:t xml:space="preserve">топливом возлагается на </w:t>
      </w:r>
      <w:r w:rsidR="00AA40EC" w:rsidRPr="005B555E">
        <w:rPr>
          <w:rFonts w:ascii="Arial" w:hAnsi="Arial" w:cs="Arial"/>
          <w:sz w:val="24"/>
          <w:szCs w:val="24"/>
        </w:rPr>
        <w:t xml:space="preserve"> Администрацию </w:t>
      </w:r>
      <w:proofErr w:type="spellStart"/>
      <w:r w:rsidR="0005758E">
        <w:rPr>
          <w:rFonts w:ascii="Arial" w:hAnsi="Arial" w:cs="Arial"/>
          <w:sz w:val="24"/>
          <w:szCs w:val="24"/>
        </w:rPr>
        <w:t>Дерюгинского</w:t>
      </w:r>
      <w:proofErr w:type="spellEnd"/>
      <w:r w:rsidR="00AA40EC" w:rsidRPr="005B555E">
        <w:rPr>
          <w:rFonts w:ascii="Arial" w:hAnsi="Arial" w:cs="Arial"/>
          <w:sz w:val="24"/>
          <w:szCs w:val="24"/>
        </w:rPr>
        <w:t xml:space="preserve"> сельсовета</w:t>
      </w:r>
      <w:r w:rsidR="000E2813" w:rsidRPr="005B555E">
        <w:rPr>
          <w:rFonts w:ascii="Arial" w:hAnsi="Arial" w:cs="Arial"/>
          <w:sz w:val="24"/>
          <w:szCs w:val="24"/>
        </w:rPr>
        <w:t xml:space="preserve"> Дмитриевского района</w:t>
      </w:r>
      <w:r w:rsidR="00AA40EC" w:rsidRPr="005B555E">
        <w:rPr>
          <w:rFonts w:ascii="Arial" w:hAnsi="Arial" w:cs="Arial"/>
          <w:sz w:val="24"/>
          <w:szCs w:val="24"/>
        </w:rPr>
        <w:t>.</w:t>
      </w:r>
    </w:p>
    <w:p w:rsidR="003113D6" w:rsidRPr="005B555E" w:rsidRDefault="00FC43C5" w:rsidP="000013B3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B555E">
        <w:rPr>
          <w:rFonts w:ascii="Arial" w:hAnsi="Arial" w:cs="Arial"/>
          <w:sz w:val="24"/>
          <w:szCs w:val="24"/>
        </w:rPr>
        <w:t>4</w:t>
      </w:r>
      <w:r w:rsidR="00402B4D" w:rsidRPr="005B555E">
        <w:rPr>
          <w:rFonts w:ascii="Arial" w:hAnsi="Arial" w:cs="Arial"/>
          <w:sz w:val="24"/>
          <w:szCs w:val="24"/>
        </w:rPr>
        <w:t xml:space="preserve">. Администрация </w:t>
      </w:r>
      <w:r w:rsidR="0005758E">
        <w:rPr>
          <w:rFonts w:ascii="Arial" w:hAnsi="Arial" w:cs="Arial"/>
          <w:sz w:val="24"/>
          <w:szCs w:val="24"/>
        </w:rPr>
        <w:t>Дерюгинского</w:t>
      </w:r>
      <w:r w:rsidR="002C73B3" w:rsidRPr="005B555E">
        <w:rPr>
          <w:rFonts w:ascii="Arial" w:hAnsi="Arial" w:cs="Arial"/>
          <w:sz w:val="24"/>
          <w:szCs w:val="24"/>
        </w:rPr>
        <w:t xml:space="preserve"> сельсовета Дмитриевского района организуе</w:t>
      </w:r>
      <w:r w:rsidR="003113D6" w:rsidRPr="005B555E">
        <w:rPr>
          <w:rFonts w:ascii="Arial" w:hAnsi="Arial" w:cs="Arial"/>
          <w:sz w:val="24"/>
          <w:szCs w:val="24"/>
        </w:rPr>
        <w:t>т:</w:t>
      </w:r>
    </w:p>
    <w:p w:rsidR="003113D6" w:rsidRPr="005B555E" w:rsidRDefault="003113D6" w:rsidP="00D02B23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B555E">
        <w:rPr>
          <w:rFonts w:ascii="Arial" w:hAnsi="Arial" w:cs="Arial"/>
          <w:sz w:val="24"/>
          <w:szCs w:val="24"/>
        </w:rPr>
        <w:t xml:space="preserve">снабжение топливом через районные и городские </w:t>
      </w:r>
      <w:proofErr w:type="spellStart"/>
      <w:r w:rsidRPr="005B555E">
        <w:rPr>
          <w:rFonts w:ascii="Arial" w:hAnsi="Arial" w:cs="Arial"/>
          <w:sz w:val="24"/>
          <w:szCs w:val="24"/>
        </w:rPr>
        <w:t>топливоснабжающие</w:t>
      </w:r>
      <w:proofErr w:type="spellEnd"/>
      <w:r w:rsidRPr="005B555E">
        <w:rPr>
          <w:rFonts w:ascii="Arial" w:hAnsi="Arial" w:cs="Arial"/>
          <w:sz w:val="24"/>
          <w:szCs w:val="24"/>
        </w:rPr>
        <w:t xml:space="preserve"> организации  населения, проживающего в домах, не имеющих центрального отопления;</w:t>
      </w:r>
    </w:p>
    <w:p w:rsidR="003113D6" w:rsidRPr="005B555E" w:rsidRDefault="003113D6" w:rsidP="00D02B23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B555E">
        <w:rPr>
          <w:rFonts w:ascii="Arial" w:hAnsi="Arial" w:cs="Arial"/>
          <w:sz w:val="24"/>
          <w:szCs w:val="24"/>
        </w:rPr>
        <w:t xml:space="preserve">доставку </w:t>
      </w:r>
      <w:proofErr w:type="gramStart"/>
      <w:r w:rsidRPr="005B555E">
        <w:rPr>
          <w:rFonts w:ascii="Arial" w:hAnsi="Arial" w:cs="Arial"/>
          <w:sz w:val="24"/>
          <w:szCs w:val="24"/>
        </w:rPr>
        <w:t>топлива, продаваемого со складов</w:t>
      </w:r>
      <w:r w:rsidR="00850282" w:rsidRPr="005B555E">
        <w:rPr>
          <w:rFonts w:ascii="Arial" w:hAnsi="Arial" w:cs="Arial"/>
          <w:sz w:val="24"/>
          <w:szCs w:val="24"/>
        </w:rPr>
        <w:t xml:space="preserve"> для населения осуществляется</w:t>
      </w:r>
      <w:proofErr w:type="gramEnd"/>
      <w:r w:rsidR="00850282" w:rsidRPr="005B555E">
        <w:rPr>
          <w:rFonts w:ascii="Arial" w:hAnsi="Arial" w:cs="Arial"/>
          <w:sz w:val="24"/>
          <w:szCs w:val="24"/>
        </w:rPr>
        <w:t xml:space="preserve"> </w:t>
      </w:r>
      <w:r w:rsidRPr="005B555E">
        <w:rPr>
          <w:rFonts w:ascii="Arial" w:hAnsi="Arial" w:cs="Arial"/>
          <w:sz w:val="24"/>
          <w:szCs w:val="24"/>
        </w:rPr>
        <w:t xml:space="preserve"> транспортом </w:t>
      </w:r>
      <w:proofErr w:type="spellStart"/>
      <w:r w:rsidRPr="005B555E">
        <w:rPr>
          <w:rFonts w:ascii="Arial" w:hAnsi="Arial" w:cs="Arial"/>
          <w:sz w:val="24"/>
          <w:szCs w:val="24"/>
        </w:rPr>
        <w:t>топливоснабжающих</w:t>
      </w:r>
      <w:proofErr w:type="spellEnd"/>
      <w:r w:rsidRPr="005B555E">
        <w:rPr>
          <w:rFonts w:ascii="Arial" w:hAnsi="Arial" w:cs="Arial"/>
          <w:sz w:val="24"/>
          <w:szCs w:val="24"/>
        </w:rPr>
        <w:t xml:space="preserve"> организаций;</w:t>
      </w:r>
    </w:p>
    <w:p w:rsidR="003113D6" w:rsidRPr="005B555E" w:rsidRDefault="003113D6" w:rsidP="00D02B23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B555E">
        <w:rPr>
          <w:rFonts w:ascii="Arial" w:hAnsi="Arial" w:cs="Arial"/>
          <w:sz w:val="24"/>
          <w:szCs w:val="24"/>
        </w:rPr>
        <w:t xml:space="preserve">привлечение в необходимых случаях для доставки топлива населению автотранспорта предприятий и организаций независимо от их ведомственной принадлежности. Взаимоотношения между </w:t>
      </w:r>
      <w:proofErr w:type="spellStart"/>
      <w:r w:rsidRPr="005B555E">
        <w:rPr>
          <w:rFonts w:ascii="Arial" w:hAnsi="Arial" w:cs="Arial"/>
          <w:sz w:val="24"/>
          <w:szCs w:val="24"/>
        </w:rPr>
        <w:t>топливоснабжающими</w:t>
      </w:r>
      <w:proofErr w:type="spellEnd"/>
      <w:r w:rsidRPr="005B555E">
        <w:rPr>
          <w:rFonts w:ascii="Arial" w:hAnsi="Arial" w:cs="Arial"/>
          <w:sz w:val="24"/>
          <w:szCs w:val="24"/>
        </w:rPr>
        <w:t xml:space="preserve"> организациями, транспортными предприятиями и предприятиями, транспорт которых привлекается для вывозки топлива, определяются договорами;</w:t>
      </w:r>
    </w:p>
    <w:p w:rsidR="003113D6" w:rsidRPr="005B555E" w:rsidRDefault="00BC4299" w:rsidP="00D02B23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B555E">
        <w:rPr>
          <w:rFonts w:ascii="Arial" w:hAnsi="Arial" w:cs="Arial"/>
          <w:sz w:val="24"/>
          <w:szCs w:val="24"/>
        </w:rPr>
        <w:t>д</w:t>
      </w:r>
      <w:r w:rsidR="003113D6" w:rsidRPr="005B555E">
        <w:rPr>
          <w:rFonts w:ascii="Arial" w:hAnsi="Arial" w:cs="Arial"/>
          <w:sz w:val="24"/>
          <w:szCs w:val="24"/>
        </w:rPr>
        <w:t>оставка топлива выполняется в сро</w:t>
      </w:r>
      <w:r w:rsidRPr="005B555E">
        <w:rPr>
          <w:rFonts w:ascii="Arial" w:hAnsi="Arial" w:cs="Arial"/>
          <w:sz w:val="24"/>
          <w:szCs w:val="24"/>
        </w:rPr>
        <w:t>ки, согласованные с покупателем.</w:t>
      </w:r>
    </w:p>
    <w:p w:rsidR="003113D6" w:rsidRPr="005B555E" w:rsidRDefault="00BC4299" w:rsidP="00165473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B555E">
        <w:rPr>
          <w:rFonts w:ascii="Arial" w:hAnsi="Arial" w:cs="Arial"/>
          <w:sz w:val="24"/>
          <w:szCs w:val="24"/>
        </w:rPr>
        <w:t>5</w:t>
      </w:r>
      <w:r w:rsidR="003113D6" w:rsidRPr="005B555E">
        <w:rPr>
          <w:rFonts w:ascii="Arial" w:hAnsi="Arial" w:cs="Arial"/>
          <w:sz w:val="24"/>
          <w:szCs w:val="24"/>
        </w:rPr>
        <w:t>. Продажа твердого топлива населению производится по единым нормам отпуска на одно домовладение на один календарный год по фиксированным ценам:</w:t>
      </w:r>
    </w:p>
    <w:p w:rsidR="003113D6" w:rsidRPr="005B555E" w:rsidRDefault="003113D6" w:rsidP="00165473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B555E">
        <w:rPr>
          <w:rFonts w:ascii="Arial" w:hAnsi="Arial" w:cs="Arial"/>
          <w:sz w:val="24"/>
          <w:szCs w:val="24"/>
        </w:rPr>
        <w:t>угля и угольных брикетов - 2,0 тонны, в том числе сортового угля - до двух тонн;</w:t>
      </w:r>
    </w:p>
    <w:p w:rsidR="003113D6" w:rsidRPr="005B555E" w:rsidRDefault="003113D6" w:rsidP="00165473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B555E">
        <w:rPr>
          <w:rFonts w:ascii="Arial" w:hAnsi="Arial" w:cs="Arial"/>
          <w:sz w:val="24"/>
          <w:szCs w:val="24"/>
        </w:rPr>
        <w:t>дров - два складочных кубометра;</w:t>
      </w:r>
    </w:p>
    <w:p w:rsidR="003113D6" w:rsidRPr="005B555E" w:rsidRDefault="003113D6" w:rsidP="00165473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B555E">
        <w:rPr>
          <w:rFonts w:ascii="Arial" w:hAnsi="Arial" w:cs="Arial"/>
          <w:sz w:val="24"/>
          <w:szCs w:val="24"/>
        </w:rPr>
        <w:t>кускового торфа - три тонны.</w:t>
      </w:r>
    </w:p>
    <w:p w:rsidR="003113D6" w:rsidRPr="005B555E" w:rsidRDefault="003113D6" w:rsidP="00165473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B555E">
        <w:rPr>
          <w:rFonts w:ascii="Arial" w:hAnsi="Arial" w:cs="Arial"/>
          <w:sz w:val="24"/>
          <w:szCs w:val="24"/>
        </w:rPr>
        <w:t>(пункт 7 в ред. постановления Правительства</w:t>
      </w:r>
      <w:r w:rsidR="000904FF" w:rsidRPr="005B555E">
        <w:rPr>
          <w:rFonts w:ascii="Arial" w:hAnsi="Arial" w:cs="Arial"/>
          <w:sz w:val="24"/>
          <w:szCs w:val="24"/>
        </w:rPr>
        <w:t xml:space="preserve"> Курской области от 03.06.2004 №</w:t>
      </w:r>
      <w:r w:rsidRPr="005B555E">
        <w:rPr>
          <w:rFonts w:ascii="Arial" w:hAnsi="Arial" w:cs="Arial"/>
          <w:sz w:val="24"/>
          <w:szCs w:val="24"/>
        </w:rPr>
        <w:t xml:space="preserve"> 59)</w:t>
      </w:r>
    </w:p>
    <w:p w:rsidR="003113D6" w:rsidRPr="005B555E" w:rsidRDefault="00BC4299" w:rsidP="00165473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B555E">
        <w:rPr>
          <w:rFonts w:ascii="Arial" w:hAnsi="Arial" w:cs="Arial"/>
          <w:sz w:val="24"/>
          <w:szCs w:val="24"/>
        </w:rPr>
        <w:lastRenderedPageBreak/>
        <w:t>6</w:t>
      </w:r>
      <w:r w:rsidR="003113D6" w:rsidRPr="005B555E">
        <w:rPr>
          <w:rFonts w:ascii="Arial" w:hAnsi="Arial" w:cs="Arial"/>
          <w:sz w:val="24"/>
          <w:szCs w:val="24"/>
        </w:rPr>
        <w:t>. Реализация твердого топлива гражданам, пользующимся льготами, производится в соответствии с действующим законодательством Российской Федерации.</w:t>
      </w:r>
    </w:p>
    <w:p w:rsidR="003113D6" w:rsidRPr="005B555E" w:rsidRDefault="00445B28" w:rsidP="00165473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B555E">
        <w:rPr>
          <w:rFonts w:ascii="Arial" w:hAnsi="Arial" w:cs="Arial"/>
          <w:sz w:val="24"/>
          <w:szCs w:val="24"/>
        </w:rPr>
        <w:t>7</w:t>
      </w:r>
      <w:r w:rsidR="003113D6" w:rsidRPr="005B555E">
        <w:rPr>
          <w:rFonts w:ascii="Arial" w:hAnsi="Arial" w:cs="Arial"/>
          <w:sz w:val="24"/>
          <w:szCs w:val="24"/>
        </w:rPr>
        <w:t>. Отпуск топлива производится согласно утвержденным спискам и лимитам по оптовым ценам с учетом наценок.</w:t>
      </w:r>
    </w:p>
    <w:p w:rsidR="003113D6" w:rsidRPr="005B555E" w:rsidRDefault="00445B28" w:rsidP="00165473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B555E">
        <w:rPr>
          <w:rFonts w:ascii="Arial" w:hAnsi="Arial" w:cs="Arial"/>
          <w:sz w:val="24"/>
          <w:szCs w:val="24"/>
        </w:rPr>
        <w:t>8</w:t>
      </w:r>
      <w:r w:rsidR="003113D6" w:rsidRPr="005B555E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3113D6" w:rsidRPr="005B555E">
        <w:rPr>
          <w:rFonts w:ascii="Arial" w:hAnsi="Arial" w:cs="Arial"/>
          <w:sz w:val="24"/>
          <w:szCs w:val="24"/>
        </w:rPr>
        <w:t>Топливоснабжающие</w:t>
      </w:r>
      <w:proofErr w:type="spellEnd"/>
      <w:r w:rsidR="003113D6" w:rsidRPr="005B555E">
        <w:rPr>
          <w:rFonts w:ascii="Arial" w:hAnsi="Arial" w:cs="Arial"/>
          <w:sz w:val="24"/>
          <w:szCs w:val="24"/>
        </w:rPr>
        <w:t xml:space="preserve"> организации должны иметь настоящее Положение, образцы продаваемого топлива, прейскуранты розничных цен на топливо, утвержденные в установленном порядке, тарифы на оказываемые услуги по погрузке, разгрузке и доставке топлива, разделке дров и другим работам, связанным с продажей топлива, таблички с указанием времени их работы в удобные для населения часы и дни недели.</w:t>
      </w:r>
      <w:proofErr w:type="gramEnd"/>
    </w:p>
    <w:p w:rsidR="003113D6" w:rsidRPr="005B555E" w:rsidRDefault="00445B28" w:rsidP="000904FF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B555E">
        <w:rPr>
          <w:rFonts w:ascii="Arial" w:hAnsi="Arial" w:cs="Arial"/>
          <w:sz w:val="24"/>
          <w:szCs w:val="24"/>
        </w:rPr>
        <w:t>9</w:t>
      </w:r>
      <w:r w:rsidR="003113D6" w:rsidRPr="005B555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113D6" w:rsidRPr="005B555E">
        <w:rPr>
          <w:rFonts w:ascii="Arial" w:hAnsi="Arial" w:cs="Arial"/>
          <w:sz w:val="24"/>
          <w:szCs w:val="24"/>
        </w:rPr>
        <w:t>Топливоснабжающие</w:t>
      </w:r>
      <w:proofErr w:type="spellEnd"/>
      <w:r w:rsidR="003113D6" w:rsidRPr="005B555E">
        <w:rPr>
          <w:rFonts w:ascii="Arial" w:hAnsi="Arial" w:cs="Arial"/>
          <w:sz w:val="24"/>
          <w:szCs w:val="24"/>
        </w:rPr>
        <w:t xml:space="preserve"> организации информируют население о наличии топлива и часах работы складов через печать, радио и другие средства массовой информации.</w:t>
      </w:r>
    </w:p>
    <w:p w:rsidR="003113D6" w:rsidRPr="005B555E" w:rsidRDefault="00C40350" w:rsidP="000904FF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B555E">
        <w:rPr>
          <w:rFonts w:ascii="Arial" w:hAnsi="Arial" w:cs="Arial"/>
          <w:sz w:val="24"/>
          <w:szCs w:val="24"/>
        </w:rPr>
        <w:t>10</w:t>
      </w:r>
      <w:r w:rsidR="003113D6" w:rsidRPr="005B555E">
        <w:rPr>
          <w:rFonts w:ascii="Arial" w:hAnsi="Arial" w:cs="Arial"/>
          <w:sz w:val="24"/>
          <w:szCs w:val="24"/>
        </w:rPr>
        <w:t>. Отпуск угля, торфа, брикетов со складов производится только путем взвешивания, дров - по обмеру, а колотых дров - по весу и обмеру.</w:t>
      </w:r>
    </w:p>
    <w:p w:rsidR="003113D6" w:rsidRPr="005B555E" w:rsidRDefault="00C40350" w:rsidP="000904FF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B555E">
        <w:rPr>
          <w:rFonts w:ascii="Arial" w:hAnsi="Arial" w:cs="Arial"/>
          <w:sz w:val="24"/>
          <w:szCs w:val="24"/>
        </w:rPr>
        <w:t>11</w:t>
      </w:r>
      <w:r w:rsidR="003113D6" w:rsidRPr="005B555E">
        <w:rPr>
          <w:rFonts w:ascii="Arial" w:hAnsi="Arial" w:cs="Arial"/>
          <w:sz w:val="24"/>
          <w:szCs w:val="24"/>
        </w:rPr>
        <w:t>. Оплата за услуги по погрузке, разгрузке и доставке топлива производится покупателями по действующим тарифам на транспортно-экспедиционные услуги.</w:t>
      </w:r>
    </w:p>
    <w:p w:rsidR="008654C5" w:rsidRPr="005B555E" w:rsidRDefault="008654C5" w:rsidP="009F342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8654C5" w:rsidRPr="005B555E" w:rsidSect="00F8553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3D6"/>
    <w:rsid w:val="000013B3"/>
    <w:rsid w:val="0004018B"/>
    <w:rsid w:val="0005758E"/>
    <w:rsid w:val="00062E4A"/>
    <w:rsid w:val="000904FF"/>
    <w:rsid w:val="00090510"/>
    <w:rsid w:val="00091585"/>
    <w:rsid w:val="000B41F2"/>
    <w:rsid w:val="000E2813"/>
    <w:rsid w:val="000F6529"/>
    <w:rsid w:val="00165473"/>
    <w:rsid w:val="00171BB0"/>
    <w:rsid w:val="00180F79"/>
    <w:rsid w:val="001916D5"/>
    <w:rsid w:val="001E5C2B"/>
    <w:rsid w:val="00200C57"/>
    <w:rsid w:val="0023392F"/>
    <w:rsid w:val="00287EC1"/>
    <w:rsid w:val="002B33AA"/>
    <w:rsid w:val="002C73B3"/>
    <w:rsid w:val="00301775"/>
    <w:rsid w:val="003113D6"/>
    <w:rsid w:val="00315FC7"/>
    <w:rsid w:val="00341715"/>
    <w:rsid w:val="00374AF5"/>
    <w:rsid w:val="0038513B"/>
    <w:rsid w:val="003B548E"/>
    <w:rsid w:val="003C7514"/>
    <w:rsid w:val="00402B4D"/>
    <w:rsid w:val="0042183B"/>
    <w:rsid w:val="00426172"/>
    <w:rsid w:val="00445B28"/>
    <w:rsid w:val="004506F6"/>
    <w:rsid w:val="004735AF"/>
    <w:rsid w:val="00481140"/>
    <w:rsid w:val="00487A31"/>
    <w:rsid w:val="004B3412"/>
    <w:rsid w:val="004C3FEC"/>
    <w:rsid w:val="004D5E61"/>
    <w:rsid w:val="004D63BC"/>
    <w:rsid w:val="004F0749"/>
    <w:rsid w:val="005053C1"/>
    <w:rsid w:val="00524CF8"/>
    <w:rsid w:val="00530D05"/>
    <w:rsid w:val="005375F8"/>
    <w:rsid w:val="005436F7"/>
    <w:rsid w:val="005652D5"/>
    <w:rsid w:val="00573E36"/>
    <w:rsid w:val="00575395"/>
    <w:rsid w:val="00584616"/>
    <w:rsid w:val="005A28C4"/>
    <w:rsid w:val="005B555E"/>
    <w:rsid w:val="005C105B"/>
    <w:rsid w:val="006214BE"/>
    <w:rsid w:val="0062587B"/>
    <w:rsid w:val="00642E1F"/>
    <w:rsid w:val="0065277A"/>
    <w:rsid w:val="00676EEF"/>
    <w:rsid w:val="00703624"/>
    <w:rsid w:val="0074665F"/>
    <w:rsid w:val="00746C25"/>
    <w:rsid w:val="007614E4"/>
    <w:rsid w:val="007B26EB"/>
    <w:rsid w:val="007E1EB6"/>
    <w:rsid w:val="0083555D"/>
    <w:rsid w:val="0084503A"/>
    <w:rsid w:val="00850282"/>
    <w:rsid w:val="008654C5"/>
    <w:rsid w:val="00876A98"/>
    <w:rsid w:val="008960E8"/>
    <w:rsid w:val="008F0B77"/>
    <w:rsid w:val="008F5F0D"/>
    <w:rsid w:val="00954B94"/>
    <w:rsid w:val="009B44DF"/>
    <w:rsid w:val="009B6C82"/>
    <w:rsid w:val="009E0E43"/>
    <w:rsid w:val="009E43BF"/>
    <w:rsid w:val="009E7CC2"/>
    <w:rsid w:val="009F3429"/>
    <w:rsid w:val="00A4188C"/>
    <w:rsid w:val="00A57FF0"/>
    <w:rsid w:val="00A71181"/>
    <w:rsid w:val="00AA40EC"/>
    <w:rsid w:val="00AA57A7"/>
    <w:rsid w:val="00B139F7"/>
    <w:rsid w:val="00B32C27"/>
    <w:rsid w:val="00B6118D"/>
    <w:rsid w:val="00B80D67"/>
    <w:rsid w:val="00BA2F82"/>
    <w:rsid w:val="00BA7E2C"/>
    <w:rsid w:val="00BC4299"/>
    <w:rsid w:val="00BE55C8"/>
    <w:rsid w:val="00C30C8B"/>
    <w:rsid w:val="00C379B0"/>
    <w:rsid w:val="00C40350"/>
    <w:rsid w:val="00C74A02"/>
    <w:rsid w:val="00CC70BB"/>
    <w:rsid w:val="00D02B23"/>
    <w:rsid w:val="00D160C7"/>
    <w:rsid w:val="00D21E40"/>
    <w:rsid w:val="00D21FEF"/>
    <w:rsid w:val="00D36E32"/>
    <w:rsid w:val="00D62369"/>
    <w:rsid w:val="00DA60F2"/>
    <w:rsid w:val="00DB6E40"/>
    <w:rsid w:val="00DC207B"/>
    <w:rsid w:val="00DF197D"/>
    <w:rsid w:val="00DF1CB3"/>
    <w:rsid w:val="00E27213"/>
    <w:rsid w:val="00EC2177"/>
    <w:rsid w:val="00EE3853"/>
    <w:rsid w:val="00EF3670"/>
    <w:rsid w:val="00EF4107"/>
    <w:rsid w:val="00F03EA0"/>
    <w:rsid w:val="00F33085"/>
    <w:rsid w:val="00F55EB2"/>
    <w:rsid w:val="00F60605"/>
    <w:rsid w:val="00F70CBF"/>
    <w:rsid w:val="00F8553F"/>
    <w:rsid w:val="00FA1DCA"/>
    <w:rsid w:val="00FB0B71"/>
    <w:rsid w:val="00FC43C5"/>
    <w:rsid w:val="00FC6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Exact">
    <w:name w:val="Body text (4) Exact"/>
    <w:basedOn w:val="a0"/>
    <w:link w:val="Bodytext4"/>
    <w:rsid w:val="005A28C4"/>
    <w:rPr>
      <w:rFonts w:ascii="Corbel" w:eastAsia="Corbel" w:hAnsi="Corbel" w:cs="Corbel"/>
      <w:spacing w:val="-40"/>
      <w:sz w:val="40"/>
      <w:szCs w:val="40"/>
      <w:shd w:val="clear" w:color="auto" w:fill="FFFFFF"/>
    </w:rPr>
  </w:style>
  <w:style w:type="character" w:customStyle="1" w:styleId="Heading1">
    <w:name w:val="Heading #1_"/>
    <w:basedOn w:val="a0"/>
    <w:link w:val="Heading10"/>
    <w:rsid w:val="005A28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A28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4">
    <w:name w:val="Body text (4)"/>
    <w:basedOn w:val="a"/>
    <w:link w:val="Bodytext4Exact"/>
    <w:rsid w:val="005A28C4"/>
    <w:pPr>
      <w:widowControl w:val="0"/>
      <w:shd w:val="clear" w:color="auto" w:fill="FFFFFF"/>
      <w:spacing w:before="60" w:after="0" w:line="0" w:lineRule="atLeast"/>
    </w:pPr>
    <w:rPr>
      <w:rFonts w:ascii="Corbel" w:eastAsia="Corbel" w:hAnsi="Corbel" w:cs="Corbel"/>
      <w:spacing w:val="-40"/>
      <w:sz w:val="40"/>
      <w:szCs w:val="40"/>
    </w:rPr>
  </w:style>
  <w:style w:type="paragraph" w:customStyle="1" w:styleId="Heading10">
    <w:name w:val="Heading #1"/>
    <w:basedOn w:val="a"/>
    <w:link w:val="Heading1"/>
    <w:rsid w:val="005A28C4"/>
    <w:pPr>
      <w:widowControl w:val="0"/>
      <w:shd w:val="clear" w:color="auto" w:fill="FFFFFF"/>
      <w:spacing w:after="300" w:line="350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rsid w:val="005A28C4"/>
    <w:pPr>
      <w:widowControl w:val="0"/>
      <w:shd w:val="clear" w:color="auto" w:fill="FFFFFF"/>
      <w:spacing w:before="300" w:after="0" w:line="264" w:lineRule="exact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5375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 Windows</cp:lastModifiedBy>
  <cp:revision>33</cp:revision>
  <cp:lastPrinted>2022-03-11T07:06:00Z</cp:lastPrinted>
  <dcterms:created xsi:type="dcterms:W3CDTF">2022-01-26T05:38:00Z</dcterms:created>
  <dcterms:modified xsi:type="dcterms:W3CDTF">2022-03-11T07:06:00Z</dcterms:modified>
</cp:coreProperties>
</file>