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F9" w:rsidRDefault="008059F9" w:rsidP="00DC202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p w:rsidR="00DC202A" w:rsidRPr="00DC202A" w:rsidRDefault="00DC202A" w:rsidP="00DC202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C202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C202A" w:rsidRPr="00DC202A" w:rsidRDefault="00DC202A" w:rsidP="00DC202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C202A" w:rsidRPr="00DC202A" w:rsidRDefault="00DC202A" w:rsidP="00DC202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C202A">
        <w:rPr>
          <w:rFonts w:ascii="Arial" w:eastAsia="Calibri" w:hAnsi="Arial" w:cs="Arial"/>
          <w:b/>
          <w:sz w:val="32"/>
          <w:szCs w:val="32"/>
        </w:rPr>
        <w:t>АДМИНИСТРАЦИЯ ДЕРЮГИНСКОГО СЕЛЬСОВЕТА</w:t>
      </w:r>
      <w:r w:rsidRPr="00DC202A">
        <w:rPr>
          <w:rFonts w:ascii="Arial" w:eastAsia="Calibri" w:hAnsi="Arial" w:cs="Arial"/>
          <w:b/>
          <w:sz w:val="32"/>
          <w:szCs w:val="32"/>
        </w:rPr>
        <w:br/>
        <w:t xml:space="preserve">ДМИТРИЕВСКОГО РАЙОНА </w:t>
      </w:r>
    </w:p>
    <w:p w:rsidR="00DC202A" w:rsidRPr="00DC202A" w:rsidRDefault="00DC202A" w:rsidP="00DC202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C202A">
        <w:rPr>
          <w:rFonts w:ascii="Arial" w:eastAsia="Calibri" w:hAnsi="Arial" w:cs="Arial"/>
          <w:b/>
          <w:sz w:val="32"/>
          <w:szCs w:val="32"/>
        </w:rPr>
        <w:t>КУРСКОЙ ОБЛАСТИ</w:t>
      </w: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202A" w:rsidRPr="00DC202A" w:rsidRDefault="00DC202A" w:rsidP="00DC202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C202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DC202A" w:rsidRDefault="008059F9" w:rsidP="00DC2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</w:t>
      </w:r>
      <w:r w:rsidR="00DC202A"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8 декабря</w:t>
      </w:r>
      <w:r w:rsidR="00DC202A"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202</w:t>
      </w:r>
      <w:r w:rsidR="006D5B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  <w:r w:rsidR="00DC202A"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г. 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DC202A"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№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54</w:t>
      </w:r>
    </w:p>
    <w:p w:rsidR="006D5BCC" w:rsidRDefault="006D5BCC" w:rsidP="00DC2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D5BCC" w:rsidRPr="00DC202A" w:rsidRDefault="006D5BCC" w:rsidP="00DC20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с. </w:t>
      </w:r>
      <w:proofErr w:type="spellStart"/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Дерюгино</w:t>
      </w:r>
      <w:proofErr w:type="spellEnd"/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</w:t>
      </w:r>
    </w:p>
    <w:p w:rsidR="00DC202A" w:rsidRPr="00DC202A" w:rsidRDefault="00DC202A" w:rsidP="00DC202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 утверждении муниципальной программы  «</w:t>
      </w:r>
      <w:r w:rsidR="009F615C" w:rsidRPr="009F615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объектах в муниципальном образовании «</w:t>
      </w:r>
      <w:proofErr w:type="spellStart"/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Дерюгинский</w:t>
      </w:r>
      <w:proofErr w:type="spellEnd"/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сельсовет» Дмитриевского района Курской области на 202</w:t>
      </w:r>
      <w:r w:rsidR="006D5B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-202</w:t>
      </w:r>
      <w:r w:rsidR="006D5B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4</w:t>
      </w:r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годы»</w:t>
      </w:r>
    </w:p>
    <w:p w:rsidR="00DC202A" w:rsidRPr="00DC202A" w:rsidRDefault="00DC202A" w:rsidP="00DC202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DC202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179.3 Бюджетного кодекса Российской Федерации, </w:t>
      </w:r>
      <w:proofErr w:type="gramStart"/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 от 12.02.1998 № 28 «О гражданской обороне», Постановления Правительства Российской Федерации «Об утверждении Положения об организации обучения населения в области гражданской обороны» № 841 от 02.11.2000 (в ред. Постановления Правительства РФ от 15.08.2006 № 501)</w:t>
      </w:r>
      <w:r w:rsidRPr="00D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>Дерюгинский</w:t>
      </w:r>
      <w:proofErr w:type="spellEnd"/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сельсовет» Дмитриевского района Курской области,  в целях организации и выполнения мероприятий по гражданской обороне, обучения населения в области гражданской обороны, обеспечения безопасности людей на водных объектах, защиты населения и территории от ЧС природного и техногенного характера, Администрация </w:t>
      </w:r>
      <w:proofErr w:type="spellStart"/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>Дерюгинского</w:t>
      </w:r>
      <w:proofErr w:type="spellEnd"/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Дмитриевского района ПОСТАНОВЛЯЕТ:</w:t>
      </w:r>
      <w:proofErr w:type="gramEnd"/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 Утвердить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>Дерюгинский</w:t>
      </w:r>
      <w:proofErr w:type="spellEnd"/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сельсовет» Дмитриевског</w:t>
      </w:r>
      <w:r w:rsidR="006D5BCC">
        <w:rPr>
          <w:rFonts w:ascii="Times New Roman" w:eastAsia="Calibri" w:hAnsi="Times New Roman" w:cs="Times New Roman"/>
          <w:sz w:val="24"/>
          <w:szCs w:val="24"/>
          <w:lang w:eastAsia="ru-RU"/>
        </w:rPr>
        <w:t>о района Курской области на 2022-2024</w:t>
      </w: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 (далее Программа).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 Считать утратившим силу постановление Администрации </w:t>
      </w:r>
      <w:proofErr w:type="spellStart"/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>Дерюгинского</w:t>
      </w:r>
      <w:proofErr w:type="spellEnd"/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</w:t>
      </w:r>
      <w:r w:rsidR="006D5BCC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Дмитриевского района от 26.11.2020</w:t>
      </w: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DF7A3B">
        <w:rPr>
          <w:rFonts w:ascii="Times New Roman" w:eastAsia="Calibri" w:hAnsi="Times New Roman" w:cs="Times New Roman"/>
          <w:sz w:val="24"/>
          <w:szCs w:val="24"/>
          <w:lang w:eastAsia="ru-RU"/>
        </w:rPr>
        <w:t>129</w:t>
      </w: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>Дерюгинский</w:t>
      </w:r>
      <w:proofErr w:type="spellEnd"/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сельсовет» Дмитриевског</w:t>
      </w:r>
      <w:r w:rsidR="006D5BCC">
        <w:rPr>
          <w:rFonts w:ascii="Times New Roman" w:eastAsia="Calibri" w:hAnsi="Times New Roman" w:cs="Times New Roman"/>
          <w:sz w:val="24"/>
          <w:szCs w:val="24"/>
          <w:lang w:eastAsia="ru-RU"/>
        </w:rPr>
        <w:t>о района Курской области на 2021-2023</w:t>
      </w: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годы».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3. </w:t>
      </w:r>
      <w:proofErr w:type="gramStart"/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оставляю за собой.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4. Постановле</w:t>
      </w:r>
      <w:r w:rsidR="006D5BCC">
        <w:rPr>
          <w:rFonts w:ascii="Times New Roman" w:eastAsia="Calibri" w:hAnsi="Times New Roman" w:cs="Times New Roman"/>
          <w:sz w:val="24"/>
          <w:szCs w:val="24"/>
          <w:lang w:eastAsia="ru-RU"/>
        </w:rPr>
        <w:t>ние вступает в силу с 01.01.2022</w:t>
      </w: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02A" w:rsidRPr="006D5BCC" w:rsidRDefault="00AC4258" w:rsidP="006D5B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</w:t>
      </w:r>
      <w:r w:rsidR="00DC202A"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202A"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>Дерюгинского</w:t>
      </w:r>
      <w:proofErr w:type="spellEnd"/>
      <w:r w:rsidR="00DC202A"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В.В. Шульгин</w:t>
      </w:r>
    </w:p>
    <w:p w:rsidR="00DC202A" w:rsidRPr="00DC202A" w:rsidRDefault="00DC202A" w:rsidP="00DC202A">
      <w:pPr>
        <w:tabs>
          <w:tab w:val="left" w:pos="723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Утверждена</w:t>
      </w:r>
    </w:p>
    <w:p w:rsidR="00DC202A" w:rsidRPr="00DC202A" w:rsidRDefault="00DC202A" w:rsidP="00DC20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C202A" w:rsidRPr="00DC202A" w:rsidRDefault="00DC202A" w:rsidP="00DC20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>Дерюгинского</w:t>
      </w:r>
      <w:proofErr w:type="spellEnd"/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</w:t>
      </w:r>
    </w:p>
    <w:p w:rsidR="00DC202A" w:rsidRPr="00DC202A" w:rsidRDefault="00DC202A" w:rsidP="00DC20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Дмитриевского района </w:t>
      </w:r>
    </w:p>
    <w:p w:rsidR="00DC202A" w:rsidRPr="009F615C" w:rsidRDefault="00DC202A" w:rsidP="00DC20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6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8059F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 8 декабря</w:t>
      </w:r>
      <w:r w:rsidR="00AC42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 w:rsidRPr="009F6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 w:rsidR="008059F9"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DC202A" w:rsidRPr="00DC202A" w:rsidRDefault="00DC202A" w:rsidP="00DC202A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C202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C202A" w:rsidRPr="00DC202A" w:rsidRDefault="00DC202A" w:rsidP="00DC202A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C202A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МУНИЦИПАЛЬНАЯ ПРОГРАММА</w:t>
      </w: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</w:t>
      </w:r>
      <w:r w:rsidR="009F615C" w:rsidRPr="009F615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муниципального образования «</w:t>
      </w:r>
      <w:proofErr w:type="spellStart"/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Дерюгинский</w:t>
      </w:r>
      <w:proofErr w:type="spellEnd"/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сельсовет» Дмитриевского района Курской области</w:t>
      </w:r>
    </w:p>
    <w:p w:rsidR="00DC202A" w:rsidRPr="00DC202A" w:rsidRDefault="006D5BCC" w:rsidP="00DC2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на 2022-2024</w:t>
      </w:r>
      <w:r w:rsidR="00DC202A"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годы»</w:t>
      </w: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C20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ПАСПОРТ</w:t>
      </w: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C202A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муниципальной программы </w:t>
      </w:r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</w:t>
      </w:r>
      <w:r w:rsidR="009F615C" w:rsidRPr="009F615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9F615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образования «</w:t>
      </w:r>
      <w:proofErr w:type="spellStart"/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Дерюгинский</w:t>
      </w:r>
      <w:proofErr w:type="spellEnd"/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сельсовет» Дмитриевског</w:t>
      </w:r>
      <w:r w:rsidR="006D5B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 района Курской области на 2022-2024</w:t>
      </w:r>
      <w:r w:rsidRPr="00DC202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годы</w:t>
      </w: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336"/>
        <w:gridCol w:w="5811"/>
      </w:tblGrid>
      <w:tr w:rsidR="00DC202A" w:rsidRPr="00DC202A" w:rsidTr="00C23E8F">
        <w:trPr>
          <w:trHeight w:val="1298"/>
        </w:trPr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F615C" w:rsidRPr="009F61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="009F61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DC2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Дерюгинский</w:t>
            </w:r>
            <w:proofErr w:type="spellEnd"/>
            <w:r w:rsidRPr="00DC2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сельсовет» Дмитриевског</w:t>
            </w:r>
            <w:r w:rsidR="006D5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района Курской области на 2022-2024</w:t>
            </w:r>
            <w:r w:rsidRPr="00DC2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C202A" w:rsidRPr="00DC202A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Федеральные законы от 21.12.1994 №68-ФЗ «О защите населения и территорий от чрезвычайных ситуаций природного и техногенного характера», </w:t>
            </w:r>
          </w:p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69-ФЗ от 21.12.1994 г. «О пожарной безопасности», от 12.02.1998 №28-ФЗ «О гражданской обороне», от 06.10.2003 №131 «Об общих принципах организации местного самоуправления в РФ</w:t>
            </w:r>
          </w:p>
        </w:tc>
      </w:tr>
      <w:tr w:rsidR="00DC202A" w:rsidRPr="00DC202A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Дерюгинского</w:t>
            </w:r>
            <w:proofErr w:type="spellEnd"/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Дмитриевского района Курской области</w:t>
            </w:r>
          </w:p>
        </w:tc>
      </w:tr>
      <w:tr w:rsidR="00DC202A" w:rsidRPr="00DC202A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Дерюгинского</w:t>
            </w:r>
            <w:proofErr w:type="spellEnd"/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Дмитриевского района Курской области</w:t>
            </w:r>
          </w:p>
        </w:tc>
      </w:tr>
      <w:tr w:rsidR="00DC202A" w:rsidRPr="00DC202A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02A" w:rsidRPr="00DC202A" w:rsidRDefault="006D5BCC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реализации программы  </w:t>
            </w:r>
            <w:r w:rsidR="00DC202A"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  <w:r w:rsidR="00DC202A"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C202A" w:rsidRPr="00DC202A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«</w:t>
            </w:r>
            <w:proofErr w:type="spellStart"/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Дерюгинский</w:t>
            </w:r>
            <w:proofErr w:type="spellEnd"/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 Дмитриевского района на </w:t>
            </w:r>
            <w:r w:rsidR="006D5BC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годы»</w:t>
            </w:r>
          </w:p>
        </w:tc>
      </w:tr>
      <w:tr w:rsidR="00DC202A" w:rsidRPr="00DC202A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цели  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комплексной безопасности, минимизация социально-экономического ущерба, наносимого населению муниципального образования в результате возможных чрезвычайных ситуаций природного и техногенного характера, пожаров, происшествий на водных объектах.</w:t>
            </w:r>
          </w:p>
        </w:tc>
      </w:tr>
      <w:tr w:rsidR="00DC202A" w:rsidRPr="00DC202A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</w:t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объектах;</w:t>
            </w:r>
            <w:proofErr w:type="gramEnd"/>
          </w:p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Обучение населения в области гражданской обороны и чрезвычайных ситуаций</w:t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Совершенствование системы информирования и оповещения населения;</w:t>
            </w:r>
          </w:p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системы управления в кризисных ситуациях;</w:t>
            </w:r>
          </w:p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и совершенствование техническими средствами сил для ликвидации чрезвычайных ситуаций;</w:t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DC202A" w:rsidRPr="00DC202A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количества населения, погибшего, травмированного и пострадавшего вследствие деструктивных событий;</w:t>
            </w:r>
          </w:p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Увеличение количества населения, спасенного при возникновении деструктивных событий;</w:t>
            </w:r>
          </w:p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количества пожаров;</w:t>
            </w:r>
          </w:p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количества погибших людей на пожарах;</w:t>
            </w:r>
          </w:p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количества людей, получивших травму при пожаре;</w:t>
            </w:r>
          </w:p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Увеличение числа спасенных людей на пожарах;</w:t>
            </w:r>
          </w:p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гибели людей на водных объектах.</w:t>
            </w:r>
          </w:p>
        </w:tc>
      </w:tr>
      <w:tr w:rsidR="00DC202A" w:rsidRPr="00DC202A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Программы за счет средств бюджета муниципального образования – 3 000 руб., </w:t>
            </w:r>
          </w:p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DC202A" w:rsidRPr="00DC202A" w:rsidRDefault="006D5BCC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C202A"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 1 000 руб.;</w:t>
            </w:r>
          </w:p>
          <w:p w:rsidR="00DC202A" w:rsidRPr="00DC202A" w:rsidRDefault="006D5BCC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DC202A"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1 000 руб.;</w:t>
            </w:r>
          </w:p>
          <w:p w:rsidR="00DC202A" w:rsidRPr="00DC202A" w:rsidRDefault="006D5BCC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DC202A"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1 000 руб.</w:t>
            </w:r>
          </w:p>
        </w:tc>
      </w:tr>
      <w:tr w:rsidR="00DC202A" w:rsidRPr="00DC202A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Ожидаемые  результаты реализации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общего количества пожаров на территории муниципального образования;</w:t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Снижение количества погибших и травмированных при пожарах людей.</w:t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материальных потерь от пожаров;</w:t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Повышение готовности подразделений добровольной пожарной охраны;</w:t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Обеспечения безопасности людей на водных объектах;</w:t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</w:t>
            </w:r>
            <w:proofErr w:type="gramEnd"/>
          </w:p>
        </w:tc>
      </w:tr>
      <w:tr w:rsidR="00DC202A" w:rsidRPr="00DC202A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Дерюгинского</w:t>
            </w:r>
            <w:proofErr w:type="spellEnd"/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Дмитриевского района Курской области</w:t>
            </w:r>
          </w:p>
        </w:tc>
      </w:tr>
      <w:tr w:rsidR="00DC202A" w:rsidRPr="00DC202A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Дерюгинского</w:t>
            </w:r>
            <w:proofErr w:type="spellEnd"/>
            <w:r w:rsidRPr="00DC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Дмитриевского района Курской области</w:t>
            </w:r>
          </w:p>
        </w:tc>
      </w:tr>
    </w:tbl>
    <w:p w:rsidR="00DC202A" w:rsidRPr="00DC202A" w:rsidRDefault="00DC202A" w:rsidP="00DC202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DC202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Характеристика </w:t>
      </w:r>
      <w:r w:rsidRPr="00DC202A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 xml:space="preserve">муниципальной программы </w:t>
      </w:r>
      <w:r w:rsidRPr="00DC202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«</w:t>
      </w:r>
      <w:r w:rsidR="009F615C" w:rsidRPr="009F615C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9F615C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DC202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муниципального образования «</w:t>
      </w:r>
      <w:proofErr w:type="spellStart"/>
      <w:r w:rsidRPr="00DC202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Дерюгинский</w:t>
      </w:r>
      <w:proofErr w:type="spellEnd"/>
      <w:r w:rsidRPr="00DC202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сельсовет» Дмитриевского района Курской области </w:t>
      </w:r>
    </w:p>
    <w:p w:rsidR="00DC202A" w:rsidRPr="00DC202A" w:rsidRDefault="006D5BCC" w:rsidP="00DC2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на 2022-2024</w:t>
      </w:r>
      <w:r w:rsidR="00DC202A" w:rsidRPr="00DC202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DC202A" w:rsidRPr="00DC202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годы</w:t>
      </w: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A">
        <w:rPr>
          <w:rFonts w:ascii="Times New Roman" w:eastAsia="Times New Roman" w:hAnsi="Times New Roman" w:cs="Times New Roman"/>
          <w:sz w:val="28"/>
          <w:szCs w:val="28"/>
        </w:rPr>
        <w:tab/>
      </w:r>
      <w:r w:rsidRPr="00DC202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мероприятий гражданской обороны, обучения в области ГО и ЧС, подготовка органов управления отражаются в Плане основных мероприятий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План разрабатывается на каждый календарный год, согласовывается с территориальным органом, уполномоченным на решение задач ГО и ЧС (отдел по делам ГО и ЧС Администрации Дмитриевского района) и утверждается Администрацией </w:t>
      </w:r>
      <w:proofErr w:type="spellStart"/>
      <w:r w:rsidRPr="00DC202A">
        <w:rPr>
          <w:rFonts w:ascii="Times New Roman" w:eastAsia="Times New Roman" w:hAnsi="Times New Roman" w:cs="Times New Roman"/>
          <w:sz w:val="24"/>
          <w:szCs w:val="24"/>
        </w:rPr>
        <w:t>Дерюгинского</w:t>
      </w:r>
      <w:proofErr w:type="spellEnd"/>
      <w:r w:rsidRPr="00DC202A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A">
        <w:rPr>
          <w:rFonts w:ascii="Times New Roman" w:eastAsia="Times New Roman" w:hAnsi="Times New Roman" w:cs="Times New Roman"/>
          <w:sz w:val="24"/>
          <w:szCs w:val="24"/>
        </w:rPr>
        <w:tab/>
        <w:t>Ряд мероприятий данного плана при их реализации требуют соответствующих финансовых затрат, которые являются расходными обязательствами бюджета муниципального образования «</w:t>
      </w:r>
      <w:proofErr w:type="spellStart"/>
      <w:r w:rsidRPr="00DC202A">
        <w:rPr>
          <w:rFonts w:ascii="Times New Roman" w:eastAsia="Times New Roman" w:hAnsi="Times New Roman" w:cs="Times New Roman"/>
          <w:sz w:val="24"/>
          <w:szCs w:val="24"/>
        </w:rPr>
        <w:t>Дерюгинский</w:t>
      </w:r>
      <w:proofErr w:type="spellEnd"/>
      <w:r w:rsidRPr="00DC202A">
        <w:rPr>
          <w:rFonts w:ascii="Times New Roman" w:eastAsia="Times New Roman" w:hAnsi="Times New Roman" w:cs="Times New Roman"/>
          <w:sz w:val="24"/>
          <w:szCs w:val="24"/>
        </w:rPr>
        <w:t xml:space="preserve"> сельсовет» Дмитриевского района Курской области.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A">
        <w:rPr>
          <w:rFonts w:ascii="Times New Roman" w:eastAsia="Times New Roman" w:hAnsi="Times New Roman" w:cs="Times New Roman"/>
          <w:sz w:val="24"/>
          <w:szCs w:val="24"/>
        </w:rPr>
        <w:tab/>
        <w:t>Активно проводилась работа по предупреждению и ликвидации ЧС природного и техногенного характера. Удалось не допустить гибели людей на водных объектах, а также возникновения очагов эпизоотий и эпидемии на территории муниципального образования.</w:t>
      </w:r>
      <w:r w:rsidRPr="00DC202A">
        <w:rPr>
          <w:rFonts w:ascii="Times New Roman" w:eastAsia="Times New Roman" w:hAnsi="Times New Roman" w:cs="Times New Roman"/>
          <w:sz w:val="28"/>
          <w:szCs w:val="28"/>
        </w:rPr>
        <w:tab/>
      </w:r>
      <w:r w:rsidRPr="00DC202A">
        <w:rPr>
          <w:rFonts w:ascii="Times New Roman" w:eastAsia="Times New Roman" w:hAnsi="Times New Roman" w:cs="Times New Roman"/>
          <w:sz w:val="24"/>
          <w:szCs w:val="24"/>
        </w:rPr>
        <w:t>Поэтому планирование финансовых расходов мероприятий ГО, по предупреждению и ликвидации ЧС природного и техногенного характера, по обеспечению безопасности людей на водных объектах, сохранения жизни и здоровья людей и обеспечению благополучия территории муниципального образования на 2021-2023 годы требует программного подхода к их решению.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A">
        <w:rPr>
          <w:rFonts w:ascii="Times New Roman" w:eastAsia="Times New Roman" w:hAnsi="Times New Roman" w:cs="Times New Roman"/>
          <w:sz w:val="24"/>
          <w:szCs w:val="24"/>
        </w:rPr>
        <w:tab/>
        <w:t>Реализация мероприятий настоящей Программы позволит создать благоприятные услов</w:t>
      </w:r>
      <w:r w:rsidR="006D5BCC">
        <w:rPr>
          <w:rFonts w:ascii="Times New Roman" w:eastAsia="Times New Roman" w:hAnsi="Times New Roman" w:cs="Times New Roman"/>
          <w:sz w:val="24"/>
          <w:szCs w:val="24"/>
        </w:rPr>
        <w:t>ия для успешного решения на 2022-2024</w:t>
      </w:r>
      <w:r w:rsidRPr="00DC202A">
        <w:rPr>
          <w:rFonts w:ascii="Times New Roman" w:eastAsia="Times New Roman" w:hAnsi="Times New Roman" w:cs="Times New Roman"/>
          <w:sz w:val="24"/>
          <w:szCs w:val="24"/>
        </w:rPr>
        <w:t xml:space="preserve"> годы задач обеспечения выполнения мероприятий гражданской обороны, обучения населения в области ГО и ЧС, предупреждения и ликвидации ЧС природного и техногенного характера, обеспечение защиты населения и территории от ЧС.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C202A">
        <w:rPr>
          <w:rFonts w:ascii="Times New Roman" w:eastAsia="Times New Roman" w:hAnsi="Times New Roman" w:cs="Times New Roman"/>
          <w:b/>
          <w:sz w:val="30"/>
          <w:szCs w:val="30"/>
        </w:rPr>
        <w:t>Цель и основные задачи Программы</w:t>
      </w: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C202A">
        <w:rPr>
          <w:rFonts w:ascii="Times New Roman" w:eastAsia="Times New Roman" w:hAnsi="Times New Roman" w:cs="Times New Roman"/>
          <w:sz w:val="24"/>
          <w:szCs w:val="24"/>
        </w:rPr>
        <w:t xml:space="preserve">Основные цели Программы – обеспечить реализацию плана основных мероприятий муниципального образования в области гражданской обороны, предупреждения и ликвидации ЧС, обеспечения пожарной безопасности и безопасности </w:t>
      </w:r>
      <w:r w:rsidR="006D5BCC">
        <w:rPr>
          <w:rFonts w:ascii="Times New Roman" w:eastAsia="Times New Roman" w:hAnsi="Times New Roman" w:cs="Times New Roman"/>
          <w:sz w:val="24"/>
          <w:szCs w:val="24"/>
        </w:rPr>
        <w:t>людей на водных объектах на 2022-2024</w:t>
      </w:r>
      <w:r w:rsidRPr="00DC202A">
        <w:rPr>
          <w:rFonts w:ascii="Times New Roman" w:eastAsia="Times New Roman" w:hAnsi="Times New Roman" w:cs="Times New Roman"/>
          <w:sz w:val="24"/>
          <w:szCs w:val="24"/>
        </w:rPr>
        <w:t xml:space="preserve">  годы; дальнейшее совершенствование системы подготовки всех категорий населения в области ГО и ЧС; адекватное реагирование на чрезвычайные ситуации природного и техногенного характера на территории муниципального образования;</w:t>
      </w:r>
      <w:proofErr w:type="gramEnd"/>
      <w:r w:rsidRPr="00DC202A">
        <w:rPr>
          <w:rFonts w:ascii="Times New Roman" w:eastAsia="Times New Roman" w:hAnsi="Times New Roman" w:cs="Times New Roman"/>
          <w:sz w:val="24"/>
          <w:szCs w:val="24"/>
        </w:rPr>
        <w:t xml:space="preserve"> сохранение жизни и здоровья людей и защита территории от ЧС.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C202A">
        <w:rPr>
          <w:rFonts w:ascii="Times New Roman" w:eastAsia="Times New Roman" w:hAnsi="Times New Roman" w:cs="Times New Roman"/>
          <w:b/>
          <w:sz w:val="30"/>
          <w:szCs w:val="30"/>
        </w:rPr>
        <w:t>ПЕРЕЧЕНЬ МЕРОПРИЯТИЙ ПРОГРАММЫ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701"/>
        <w:gridCol w:w="1469"/>
        <w:gridCol w:w="1366"/>
        <w:gridCol w:w="1134"/>
        <w:gridCol w:w="1276"/>
      </w:tblGrid>
      <w:tr w:rsidR="00DC202A" w:rsidRPr="00DC202A" w:rsidTr="00C23E8F">
        <w:tc>
          <w:tcPr>
            <w:tcW w:w="568" w:type="dxa"/>
          </w:tcPr>
          <w:p w:rsidR="00DC202A" w:rsidRPr="00DC202A" w:rsidRDefault="00DC202A" w:rsidP="00DC2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DC202A" w:rsidRPr="00DC202A" w:rsidRDefault="00DC202A" w:rsidP="00DC2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DC202A" w:rsidRPr="00DC202A" w:rsidRDefault="00DC202A" w:rsidP="00DC2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мероприятий</w:t>
            </w:r>
          </w:p>
        </w:tc>
        <w:tc>
          <w:tcPr>
            <w:tcW w:w="1469" w:type="dxa"/>
          </w:tcPr>
          <w:p w:rsidR="00DC202A" w:rsidRPr="00DC202A" w:rsidRDefault="00DC202A" w:rsidP="00DC2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и соискатели мероприятий</w:t>
            </w:r>
          </w:p>
        </w:tc>
        <w:tc>
          <w:tcPr>
            <w:tcW w:w="1366" w:type="dxa"/>
          </w:tcPr>
          <w:p w:rsidR="00DC202A" w:rsidRPr="00DC202A" w:rsidRDefault="00DC202A" w:rsidP="00DC2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</w:tcPr>
          <w:p w:rsidR="00DC202A" w:rsidRPr="00DC202A" w:rsidRDefault="00DC202A" w:rsidP="00DC2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DC202A" w:rsidRPr="00DC202A" w:rsidRDefault="00DC202A" w:rsidP="00DC2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</w:t>
            </w:r>
            <w:r w:rsidR="006D5BCC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нансирования (тыс. руб.) на 2022-2024</w:t>
            </w: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DC202A" w:rsidRPr="00DC202A" w:rsidTr="00C23E8F">
        <w:tc>
          <w:tcPr>
            <w:tcW w:w="9640" w:type="dxa"/>
            <w:gridSpan w:val="7"/>
          </w:tcPr>
          <w:p w:rsidR="00DC202A" w:rsidRPr="00DC202A" w:rsidRDefault="00DC202A" w:rsidP="00DC2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1. Обучение населения в области ГО и ЧС</w:t>
            </w:r>
          </w:p>
        </w:tc>
      </w:tr>
      <w:tr w:rsidR="00DC202A" w:rsidRPr="00DC202A" w:rsidTr="00C23E8F">
        <w:tc>
          <w:tcPr>
            <w:tcW w:w="568" w:type="dxa"/>
          </w:tcPr>
          <w:p w:rsidR="00DC202A" w:rsidRPr="00DC202A" w:rsidRDefault="00DC202A" w:rsidP="00DC20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202A" w:rsidRPr="00DC202A" w:rsidRDefault="00DC202A" w:rsidP="00DC2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расходов по договорам администрации, заключенных с курсами ГО за предоставление услуг по обучению слушателей (РКНС ГО И ОП РСЧС) от Администрации </w:t>
            </w:r>
            <w:proofErr w:type="spellStart"/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</w:tcPr>
          <w:p w:rsidR="00DC202A" w:rsidRPr="00DC202A" w:rsidRDefault="00DC202A" w:rsidP="00DC2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подготовка категорий РКНС ГО и ОП РСЧС</w:t>
            </w:r>
          </w:p>
        </w:tc>
        <w:tc>
          <w:tcPr>
            <w:tcW w:w="1469" w:type="dxa"/>
          </w:tcPr>
          <w:p w:rsidR="00DC202A" w:rsidRPr="00DC202A" w:rsidRDefault="00DC202A" w:rsidP="00DC2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C202A" w:rsidRPr="00DC202A" w:rsidRDefault="00DC202A" w:rsidP="00DC2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134" w:type="dxa"/>
          </w:tcPr>
          <w:p w:rsidR="00DC202A" w:rsidRPr="00DC202A" w:rsidRDefault="00DC202A" w:rsidP="00DC2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DC202A" w:rsidRPr="00DC202A" w:rsidRDefault="00DC202A" w:rsidP="00DC2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02A" w:rsidRPr="00DC202A" w:rsidTr="00C23E8F">
        <w:tc>
          <w:tcPr>
            <w:tcW w:w="9640" w:type="dxa"/>
            <w:gridSpan w:val="7"/>
          </w:tcPr>
          <w:p w:rsidR="00DC202A" w:rsidRPr="00DC202A" w:rsidRDefault="00DC202A" w:rsidP="00DC2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Обеспечение безопасности людей на водных объектах и территории МО</w:t>
            </w:r>
          </w:p>
        </w:tc>
      </w:tr>
      <w:tr w:rsidR="00DC202A" w:rsidRPr="00DC202A" w:rsidTr="00C23E8F">
        <w:tc>
          <w:tcPr>
            <w:tcW w:w="568" w:type="dxa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 и испытание пожарных гидрантов</w:t>
            </w:r>
          </w:p>
        </w:tc>
        <w:tc>
          <w:tcPr>
            <w:tcW w:w="1469" w:type="dxa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202A" w:rsidRPr="00DC202A" w:rsidTr="00C23E8F">
        <w:tc>
          <w:tcPr>
            <w:tcW w:w="568" w:type="dxa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организации безопасности людей на водных объектах муниципального образования.</w:t>
            </w:r>
          </w:p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людей. Предупреждение гибели людей на водоемах.</w:t>
            </w:r>
          </w:p>
        </w:tc>
        <w:tc>
          <w:tcPr>
            <w:tcW w:w="1469" w:type="dxa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4" w:type="dxa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02A" w:rsidRPr="00DC202A" w:rsidTr="00C23E8F">
        <w:tc>
          <w:tcPr>
            <w:tcW w:w="568" w:type="dxa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69" w:type="dxa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02A" w:rsidRPr="00DC202A" w:rsidRDefault="00DC202A" w:rsidP="00D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2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</w:tbl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C202A">
        <w:rPr>
          <w:rFonts w:ascii="Times New Roman" w:eastAsia="Times New Roman" w:hAnsi="Times New Roman" w:cs="Times New Roman"/>
          <w:b/>
          <w:sz w:val="30"/>
          <w:szCs w:val="30"/>
        </w:rPr>
        <w:t>Сроки и этапы реализации Программы</w:t>
      </w: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2A">
        <w:rPr>
          <w:rFonts w:ascii="Times New Roman" w:eastAsia="Times New Roman" w:hAnsi="Times New Roman" w:cs="Times New Roman"/>
          <w:sz w:val="28"/>
          <w:szCs w:val="28"/>
        </w:rPr>
        <w:tab/>
      </w:r>
      <w:r w:rsidRPr="00DC202A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на </w:t>
      </w:r>
      <w:r w:rsidR="006D5BCC">
        <w:rPr>
          <w:rFonts w:ascii="Times New Roman" w:eastAsia="Times New Roman" w:hAnsi="Times New Roman" w:cs="Times New Roman"/>
          <w:sz w:val="24"/>
          <w:szCs w:val="24"/>
        </w:rPr>
        <w:t>2022-2024</w:t>
      </w:r>
      <w:r w:rsidRPr="00DC202A">
        <w:rPr>
          <w:rFonts w:ascii="Times New Roman" w:eastAsia="Times New Roman" w:hAnsi="Times New Roman" w:cs="Times New Roman"/>
          <w:sz w:val="24"/>
          <w:szCs w:val="24"/>
        </w:rPr>
        <w:t xml:space="preserve">  годы. Все мероприятия будут осуществляться в течение всего периода</w:t>
      </w:r>
      <w:r w:rsidRPr="00DC2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C202A">
        <w:rPr>
          <w:rFonts w:ascii="Times New Roman" w:eastAsia="Times New Roman" w:hAnsi="Times New Roman" w:cs="Times New Roman"/>
          <w:b/>
          <w:sz w:val="30"/>
          <w:szCs w:val="30"/>
        </w:rPr>
        <w:t>Ожидаемый эффект от реализации программных мероприятий</w:t>
      </w: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A">
        <w:rPr>
          <w:rFonts w:ascii="Times New Roman" w:eastAsia="Times New Roman" w:hAnsi="Times New Roman" w:cs="Times New Roman"/>
          <w:sz w:val="28"/>
          <w:szCs w:val="28"/>
        </w:rPr>
        <w:tab/>
      </w:r>
      <w:r w:rsidRPr="00DC202A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Программы и осуществление своевременного финансирования предполагает:</w:t>
      </w:r>
    </w:p>
    <w:p w:rsidR="00DC202A" w:rsidRPr="00DC202A" w:rsidRDefault="00DC202A" w:rsidP="00DC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A">
        <w:rPr>
          <w:rFonts w:ascii="Times New Roman" w:eastAsia="Times New Roman" w:hAnsi="Times New Roman" w:cs="Times New Roman"/>
          <w:sz w:val="24"/>
          <w:szCs w:val="24"/>
        </w:rPr>
        <w:tab/>
        <w:t>- выполнение Плана основных мероприятий муниципального образования в области гражданской обороны, предупреждения и ликвидации ЧС, обеспечения пожарной безопасности и безопасности людей на водных объектах;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A">
        <w:rPr>
          <w:rFonts w:ascii="Times New Roman" w:eastAsia="Times New Roman" w:hAnsi="Times New Roman" w:cs="Times New Roman"/>
          <w:sz w:val="24"/>
          <w:szCs w:val="24"/>
        </w:rPr>
        <w:tab/>
        <w:t>- предотвращения несчастных случаев с гибелью людей безопасности на водных объектах;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A">
        <w:rPr>
          <w:rFonts w:ascii="Times New Roman" w:eastAsia="Times New Roman" w:hAnsi="Times New Roman" w:cs="Times New Roman"/>
          <w:sz w:val="24"/>
          <w:szCs w:val="24"/>
        </w:rPr>
        <w:tab/>
        <w:t>- совершенствование оповещения населения по сигналам ГО техническими средствами.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C202A">
        <w:rPr>
          <w:rFonts w:ascii="Times New Roman" w:eastAsia="Times New Roman" w:hAnsi="Times New Roman" w:cs="Times New Roman"/>
          <w:b/>
          <w:sz w:val="30"/>
          <w:szCs w:val="30"/>
        </w:rPr>
        <w:t>Порядок направления и использования средств</w:t>
      </w: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A">
        <w:rPr>
          <w:rFonts w:ascii="Times New Roman" w:eastAsia="Times New Roman" w:hAnsi="Times New Roman" w:cs="Times New Roman"/>
          <w:sz w:val="28"/>
          <w:szCs w:val="28"/>
        </w:rPr>
        <w:tab/>
      </w:r>
      <w:r w:rsidRPr="00DC202A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осуществляется в соответствии с действующим законодательством в пределах средств, предусмотренных Решением о бюджете муниципального образования «</w:t>
      </w:r>
      <w:proofErr w:type="spellStart"/>
      <w:r w:rsidRPr="00DC202A">
        <w:rPr>
          <w:rFonts w:ascii="Times New Roman" w:eastAsia="Times New Roman" w:hAnsi="Times New Roman" w:cs="Times New Roman"/>
          <w:sz w:val="24"/>
          <w:szCs w:val="24"/>
        </w:rPr>
        <w:t>Дерюгинский</w:t>
      </w:r>
      <w:proofErr w:type="spellEnd"/>
      <w:r w:rsidRPr="00DC202A">
        <w:rPr>
          <w:rFonts w:ascii="Times New Roman" w:eastAsia="Times New Roman" w:hAnsi="Times New Roman" w:cs="Times New Roman"/>
          <w:sz w:val="24"/>
          <w:szCs w:val="24"/>
        </w:rPr>
        <w:t xml:space="preserve"> сельсовет» Дмитриевског</w:t>
      </w:r>
      <w:r w:rsidR="006D5BCC">
        <w:rPr>
          <w:rFonts w:ascii="Times New Roman" w:eastAsia="Times New Roman" w:hAnsi="Times New Roman" w:cs="Times New Roman"/>
          <w:sz w:val="24"/>
          <w:szCs w:val="24"/>
        </w:rPr>
        <w:t>о района Курской области на 2022-2024</w:t>
      </w:r>
      <w:r w:rsidRPr="00DC202A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C202A">
        <w:rPr>
          <w:rFonts w:ascii="Times New Roman" w:eastAsia="Times New Roman" w:hAnsi="Times New Roman" w:cs="Times New Roman"/>
          <w:b/>
          <w:sz w:val="30"/>
          <w:szCs w:val="30"/>
        </w:rPr>
        <w:t xml:space="preserve">Управление программой, формы и порядок осуществления </w:t>
      </w:r>
      <w:proofErr w:type="gramStart"/>
      <w:r w:rsidRPr="00DC202A">
        <w:rPr>
          <w:rFonts w:ascii="Times New Roman" w:eastAsia="Times New Roman" w:hAnsi="Times New Roman" w:cs="Times New Roman"/>
          <w:b/>
          <w:sz w:val="30"/>
          <w:szCs w:val="30"/>
        </w:rPr>
        <w:t>контроля за</w:t>
      </w:r>
      <w:proofErr w:type="gramEnd"/>
      <w:r w:rsidRPr="00DC202A">
        <w:rPr>
          <w:rFonts w:ascii="Times New Roman" w:eastAsia="Times New Roman" w:hAnsi="Times New Roman" w:cs="Times New Roman"/>
          <w:b/>
          <w:sz w:val="30"/>
          <w:szCs w:val="30"/>
        </w:rPr>
        <w:t xml:space="preserve"> реализацией мероприятий</w:t>
      </w:r>
    </w:p>
    <w:p w:rsidR="00DC202A" w:rsidRPr="00DC202A" w:rsidRDefault="00DC202A" w:rsidP="00DC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A">
        <w:rPr>
          <w:rFonts w:ascii="Times New Roman" w:eastAsia="Times New Roman" w:hAnsi="Times New Roman" w:cs="Times New Roman"/>
          <w:sz w:val="28"/>
          <w:szCs w:val="28"/>
        </w:rPr>
        <w:tab/>
      </w:r>
      <w:r w:rsidRPr="00DC202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DC202A">
        <w:rPr>
          <w:rFonts w:ascii="Times New Roman" w:eastAsia="Times New Roman" w:hAnsi="Times New Roman" w:cs="Times New Roman"/>
          <w:sz w:val="24"/>
          <w:szCs w:val="24"/>
        </w:rPr>
        <w:t>Дерюгинского</w:t>
      </w:r>
      <w:proofErr w:type="spellEnd"/>
      <w:r w:rsidRPr="00DC202A">
        <w:rPr>
          <w:rFonts w:ascii="Times New Roman" w:eastAsia="Times New Roman" w:hAnsi="Times New Roman" w:cs="Times New Roman"/>
          <w:sz w:val="24"/>
          <w:szCs w:val="24"/>
        </w:rPr>
        <w:t xml:space="preserve"> сельсовета доводит до сведения всех заинтересованных лиц вышеуказанную информацию, в том числе, при необходимости посредством размещения в СМИ.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A">
        <w:rPr>
          <w:rFonts w:ascii="Times New Roman" w:eastAsia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DC202A">
        <w:rPr>
          <w:rFonts w:ascii="Times New Roman" w:eastAsia="Times New Roman" w:hAnsi="Times New Roman" w:cs="Times New Roman"/>
          <w:sz w:val="24"/>
          <w:szCs w:val="24"/>
        </w:rPr>
        <w:t>Дерюгинского</w:t>
      </w:r>
      <w:proofErr w:type="spellEnd"/>
      <w:r w:rsidRPr="00DC202A">
        <w:rPr>
          <w:rFonts w:ascii="Times New Roman" w:eastAsia="Times New Roman" w:hAnsi="Times New Roman" w:cs="Times New Roman"/>
          <w:sz w:val="24"/>
          <w:szCs w:val="24"/>
        </w:rPr>
        <w:t xml:space="preserve"> сельсовета вносит изменения в Программу.</w:t>
      </w:r>
    </w:p>
    <w:p w:rsidR="00DC202A" w:rsidRPr="00DC202A" w:rsidRDefault="00DC202A" w:rsidP="00DC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2A">
        <w:rPr>
          <w:rFonts w:ascii="Times New Roman" w:eastAsia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DC202A">
        <w:rPr>
          <w:rFonts w:ascii="Times New Roman" w:eastAsia="Times New Roman" w:hAnsi="Times New Roman" w:cs="Times New Roman"/>
          <w:sz w:val="24"/>
          <w:szCs w:val="24"/>
        </w:rPr>
        <w:t>Дерюгинского</w:t>
      </w:r>
      <w:proofErr w:type="spellEnd"/>
      <w:r w:rsidRPr="00DC202A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осуществляет контроль за целевым и эффективным использованием средств, выделенных на реализацию настоящей Программы.</w:t>
      </w:r>
    </w:p>
    <w:p w:rsidR="00DC202A" w:rsidRPr="00DC202A" w:rsidRDefault="00DC202A" w:rsidP="00DC20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C202A" w:rsidRPr="00DC202A" w:rsidRDefault="00DC202A" w:rsidP="00DC2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3E38" w:rsidRPr="00BF3C4A" w:rsidRDefault="00823E38" w:rsidP="00823E38">
      <w:pPr>
        <w:pStyle w:val="a4"/>
        <w:spacing w:after="0"/>
        <w:ind w:firstLine="708"/>
        <w:jc w:val="both"/>
        <w:rPr>
          <w:rFonts w:ascii="Arial" w:hAnsi="Arial" w:cs="Arial"/>
        </w:rPr>
      </w:pPr>
    </w:p>
    <w:p w:rsidR="00823E38" w:rsidRPr="00BF3C4A" w:rsidRDefault="00823E38" w:rsidP="00823E38">
      <w:pPr>
        <w:pStyle w:val="a4"/>
        <w:ind w:firstLine="708"/>
        <w:jc w:val="both"/>
        <w:rPr>
          <w:rFonts w:ascii="Arial" w:hAnsi="Arial" w:cs="Arial"/>
        </w:rPr>
      </w:pPr>
    </w:p>
    <w:p w:rsidR="00823E38" w:rsidRPr="00BF3C4A" w:rsidRDefault="00823E38" w:rsidP="00823E38">
      <w:pPr>
        <w:pStyle w:val="a4"/>
        <w:spacing w:after="0"/>
        <w:ind w:firstLine="708"/>
        <w:jc w:val="both"/>
        <w:rPr>
          <w:rFonts w:ascii="Arial" w:hAnsi="Arial" w:cs="Arial"/>
        </w:rPr>
      </w:pPr>
    </w:p>
    <w:p w:rsidR="00823E38" w:rsidRDefault="00823E38" w:rsidP="00823E38">
      <w:pPr>
        <w:rPr>
          <w:rFonts w:ascii="Arial" w:hAnsi="Arial" w:cs="Arial"/>
        </w:rPr>
      </w:pPr>
    </w:p>
    <w:p w:rsidR="00752715" w:rsidRDefault="00752715" w:rsidP="00823E38">
      <w:pPr>
        <w:rPr>
          <w:rFonts w:ascii="Arial" w:hAnsi="Arial" w:cs="Arial"/>
        </w:rPr>
      </w:pPr>
    </w:p>
    <w:p w:rsidR="00752715" w:rsidRDefault="00752715" w:rsidP="00823E38">
      <w:pPr>
        <w:rPr>
          <w:rFonts w:ascii="Arial" w:hAnsi="Arial" w:cs="Arial"/>
        </w:rPr>
      </w:pPr>
    </w:p>
    <w:p w:rsidR="00752715" w:rsidRDefault="00752715" w:rsidP="00823E38">
      <w:pPr>
        <w:rPr>
          <w:rFonts w:ascii="Arial" w:hAnsi="Arial" w:cs="Arial"/>
        </w:rPr>
      </w:pPr>
    </w:p>
    <w:p w:rsidR="00752715" w:rsidRDefault="00752715" w:rsidP="00823E38">
      <w:pPr>
        <w:rPr>
          <w:rFonts w:ascii="Arial" w:hAnsi="Arial" w:cs="Arial"/>
        </w:rPr>
      </w:pPr>
    </w:p>
    <w:p w:rsidR="00752715" w:rsidRDefault="00752715" w:rsidP="00823E38">
      <w:pPr>
        <w:rPr>
          <w:rFonts w:ascii="Arial" w:hAnsi="Arial" w:cs="Arial"/>
        </w:rPr>
      </w:pPr>
    </w:p>
    <w:p w:rsidR="00752715" w:rsidRDefault="00752715" w:rsidP="00752715">
      <w:pPr>
        <w:pStyle w:val="ConsPlusNormal"/>
        <w:spacing w:after="100" w:afterAutospacing="1" w:line="240" w:lineRule="auto"/>
        <w:ind w:firstLine="0"/>
        <w:contextualSpacing/>
        <w:outlineLvl w:val="0"/>
        <w:rPr>
          <w:rFonts w:ascii="Times New Roman" w:hAnsi="Times New Roman" w:cs="Times New Roman"/>
          <w:sz w:val="28"/>
          <w:szCs w:val="28"/>
        </w:rPr>
        <w:sectPr w:rsidR="00752715" w:rsidSect="00A52D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715" w:rsidRPr="009539F2" w:rsidRDefault="00752715" w:rsidP="00752715">
      <w:pPr>
        <w:pStyle w:val="ConsPlusNormal"/>
        <w:spacing w:after="100" w:afterAutospacing="1" w:line="240" w:lineRule="auto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lastRenderedPageBreak/>
        <w:t>Приложение №1 к муниципальной  программе</w:t>
      </w:r>
    </w:p>
    <w:p w:rsidR="00752715" w:rsidRPr="009539F2" w:rsidRDefault="00752715" w:rsidP="00752715">
      <w:pPr>
        <w:pStyle w:val="ConsPlusNormal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212"/>
      <w:bookmarkEnd w:id="1"/>
      <w:r w:rsidRPr="009539F2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территорий </w:t>
      </w:r>
      <w:proofErr w:type="gramStart"/>
      <w:r w:rsidRPr="009539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539F2">
        <w:rPr>
          <w:rFonts w:ascii="Times New Roman" w:hAnsi="Times New Roman" w:cs="Times New Roman"/>
          <w:sz w:val="24"/>
          <w:szCs w:val="24"/>
        </w:rPr>
        <w:t xml:space="preserve"> чрезвычайных </w:t>
      </w:r>
    </w:p>
    <w:p w:rsidR="00752715" w:rsidRPr="009539F2" w:rsidRDefault="00752715" w:rsidP="00752715">
      <w:pPr>
        <w:pStyle w:val="ConsPlusNormal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t xml:space="preserve">ситуаций, обеспечение пожарной безопасности и </w:t>
      </w:r>
    </w:p>
    <w:p w:rsidR="00752715" w:rsidRPr="009539F2" w:rsidRDefault="00752715" w:rsidP="00752715">
      <w:pPr>
        <w:pStyle w:val="ConsPlusNormal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t xml:space="preserve">безопасности людей на водных объектах </w:t>
      </w:r>
    </w:p>
    <w:p w:rsidR="00752715" w:rsidRPr="009539F2" w:rsidRDefault="00752715" w:rsidP="00752715">
      <w:pPr>
        <w:pStyle w:val="ConsPlusNormal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C202A">
        <w:rPr>
          <w:rFonts w:ascii="Times New Roman" w:hAnsi="Times New Roman" w:cs="Times New Roman"/>
          <w:sz w:val="24"/>
          <w:szCs w:val="24"/>
        </w:rPr>
        <w:t>Дерюгинский</w:t>
      </w:r>
      <w:proofErr w:type="spellEnd"/>
      <w:r w:rsidRPr="009539F2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752715" w:rsidRPr="009539F2" w:rsidRDefault="00752715" w:rsidP="00752715">
      <w:pPr>
        <w:pStyle w:val="ConsPlusNormal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t>Дмитриевског</w:t>
      </w:r>
      <w:r w:rsidR="006D5BCC">
        <w:rPr>
          <w:rFonts w:ascii="Times New Roman" w:hAnsi="Times New Roman" w:cs="Times New Roman"/>
          <w:sz w:val="24"/>
          <w:szCs w:val="24"/>
        </w:rPr>
        <w:t>о района Курской области на 2022-2024</w:t>
      </w:r>
      <w:r w:rsidRPr="009539F2">
        <w:rPr>
          <w:rFonts w:ascii="Times New Roman" w:hAnsi="Times New Roman" w:cs="Times New Roman"/>
          <w:sz w:val="24"/>
          <w:szCs w:val="24"/>
        </w:rPr>
        <w:t xml:space="preserve">  годы»</w:t>
      </w:r>
    </w:p>
    <w:p w:rsidR="00BC6D72" w:rsidRPr="009539F2" w:rsidRDefault="00BC6D72" w:rsidP="00DA02BC">
      <w:pPr>
        <w:pStyle w:val="ConsPlusNormal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2BC" w:rsidRPr="009539F2" w:rsidRDefault="00DA02BC" w:rsidP="00DA02BC">
      <w:pPr>
        <w:pStyle w:val="ConsPlusNormal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9F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A02BC" w:rsidRPr="009539F2" w:rsidRDefault="00DA02BC" w:rsidP="00DA02BC">
      <w:pPr>
        <w:pStyle w:val="ConsPlusNormal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752715" w:rsidRDefault="00DA02BC" w:rsidP="009F615C">
      <w:pPr>
        <w:pStyle w:val="ConsPlusNormal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t>«</w:t>
      </w:r>
      <w:r w:rsidR="009F615C" w:rsidRPr="009F615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9539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C202A">
        <w:rPr>
          <w:rFonts w:ascii="Times New Roman" w:hAnsi="Times New Roman" w:cs="Times New Roman"/>
          <w:sz w:val="24"/>
          <w:szCs w:val="24"/>
        </w:rPr>
        <w:t>Дерюгинский</w:t>
      </w:r>
      <w:proofErr w:type="spellEnd"/>
      <w:r w:rsidRPr="009539F2">
        <w:rPr>
          <w:rFonts w:ascii="Times New Roman" w:hAnsi="Times New Roman" w:cs="Times New Roman"/>
          <w:sz w:val="24"/>
          <w:szCs w:val="24"/>
        </w:rPr>
        <w:t xml:space="preserve"> сельсовет» Дмитриевског</w:t>
      </w:r>
      <w:r w:rsidR="006D5BCC">
        <w:rPr>
          <w:rFonts w:ascii="Times New Roman" w:hAnsi="Times New Roman" w:cs="Times New Roman"/>
          <w:sz w:val="24"/>
          <w:szCs w:val="24"/>
        </w:rPr>
        <w:t>о района Курской области на 2022-2024</w:t>
      </w:r>
      <w:r w:rsidRPr="009539F2">
        <w:rPr>
          <w:rFonts w:ascii="Times New Roman" w:hAnsi="Times New Roman" w:cs="Times New Roman"/>
          <w:sz w:val="24"/>
          <w:szCs w:val="24"/>
        </w:rPr>
        <w:t xml:space="preserve">  годы»</w:t>
      </w:r>
    </w:p>
    <w:tbl>
      <w:tblPr>
        <w:tblpPr w:leftFromText="180" w:rightFromText="180" w:vertAnchor="text" w:horzAnchor="margin" w:tblpY="105"/>
        <w:tblW w:w="143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70"/>
        <w:gridCol w:w="1984"/>
        <w:gridCol w:w="851"/>
        <w:gridCol w:w="708"/>
        <w:gridCol w:w="851"/>
        <w:gridCol w:w="2410"/>
        <w:gridCol w:w="3118"/>
      </w:tblGrid>
      <w:tr w:rsidR="00BC6D72" w:rsidTr="003908F1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2BC" w:rsidRPr="00DA02BC" w:rsidRDefault="00DA02BC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A02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A0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2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2BC" w:rsidRPr="00DA02BC" w:rsidRDefault="00DA02BC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2BC" w:rsidRPr="00DA02BC" w:rsidRDefault="00DA02BC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BC">
              <w:rPr>
                <w:rFonts w:ascii="Times New Roman" w:hAnsi="Times New Roman" w:cs="Times New Roman"/>
                <w:sz w:val="24"/>
                <w:szCs w:val="24"/>
              </w:rPr>
              <w:t xml:space="preserve">объемы    </w:t>
            </w:r>
            <w:r w:rsidRPr="00DA02BC">
              <w:rPr>
                <w:rFonts w:ascii="Times New Roman" w:hAnsi="Times New Roman" w:cs="Times New Roman"/>
                <w:sz w:val="24"/>
                <w:szCs w:val="24"/>
              </w:rPr>
              <w:br/>
              <w:t>фин</w:t>
            </w:r>
            <w:r w:rsidR="00BC6D72">
              <w:rPr>
                <w:rFonts w:ascii="Times New Roman" w:hAnsi="Times New Roman" w:cs="Times New Roman"/>
                <w:sz w:val="24"/>
                <w:szCs w:val="24"/>
              </w:rPr>
              <w:t>ансирования из местного бюджета,</w:t>
            </w:r>
            <w:r w:rsidR="003908F1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="003908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08F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BC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2B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2BC" w:rsidRPr="00DA02BC" w:rsidRDefault="006D5BCC" w:rsidP="00BC6D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2BC" w:rsidRPr="00DA02BC" w:rsidRDefault="006D5BCC" w:rsidP="00BC6D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2BC" w:rsidRPr="00DA02BC" w:rsidRDefault="006D5BCC" w:rsidP="00BC6D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2BC" w:rsidRPr="00DA02BC" w:rsidRDefault="00DA02BC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2BC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DA02B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C" w:rsidRPr="00DA02BC" w:rsidRDefault="00DA02BC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B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выполнения подпрограммы</w:t>
            </w:r>
          </w:p>
        </w:tc>
      </w:tr>
      <w:tr w:rsidR="003908F1" w:rsidTr="003908F1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8F1" w:rsidRPr="00DA02BC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8F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8F1" w:rsidRPr="00DA02BC" w:rsidRDefault="00DC202A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8F1" w:rsidRPr="00DA02BC" w:rsidRDefault="00DC202A" w:rsidP="00BC6D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8F1" w:rsidRPr="00DA02BC" w:rsidRDefault="00DC202A" w:rsidP="00BC6D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8F1" w:rsidRPr="00DA02BC" w:rsidRDefault="00DC202A" w:rsidP="00BC6D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C202A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общего количества пожаров на территории муниципального образования;</w:t>
            </w:r>
            <w:r w:rsidRPr="0039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Снижение рисков возникновения и смягчение последствий чрезвычайных ситуаций природного и техногенного характера;</w:t>
            </w:r>
          </w:p>
        </w:tc>
      </w:tr>
      <w:tr w:rsidR="003908F1" w:rsidTr="003908F1">
        <w:trPr>
          <w:trHeight w:val="78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8F1" w:rsidRPr="009539F2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9F2">
              <w:rPr>
                <w:rFonts w:ascii="Times New Roman" w:hAnsi="Times New Roman" w:cs="Times New Roman"/>
                <w:sz w:val="22"/>
                <w:szCs w:val="22"/>
              </w:rPr>
              <w:t xml:space="preserve"> 1.1</w:t>
            </w:r>
          </w:p>
          <w:p w:rsidR="003908F1" w:rsidRPr="009539F2" w:rsidRDefault="003908F1" w:rsidP="00DA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8F1" w:rsidRPr="009539F2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9F2">
              <w:rPr>
                <w:rFonts w:ascii="Times New Roman" w:hAnsi="Times New Roman" w:cs="Times New Roman"/>
                <w:sz w:val="22"/>
                <w:szCs w:val="22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F1" w:rsidRDefault="003908F1" w:rsidP="003908F1">
            <w:pPr>
              <w:spacing w:after="0" w:line="240" w:lineRule="auto"/>
            </w:pPr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C202A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F1" w:rsidTr="003908F1">
        <w:trPr>
          <w:trHeight w:val="78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9539F2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9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08F1" w:rsidRPr="009539F2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9F2">
              <w:rPr>
                <w:rFonts w:ascii="Times New Roman" w:hAnsi="Times New Roman" w:cs="Times New Roman"/>
                <w:sz w:val="22"/>
                <w:szCs w:val="22"/>
              </w:rPr>
              <w:t>Содержание пожарных гидрантов, обеспечение их исправного состояния и готовности к забору воды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8F1" w:rsidRDefault="003908F1" w:rsidP="003908F1">
            <w:pPr>
              <w:spacing w:after="0" w:line="240" w:lineRule="auto"/>
            </w:pPr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C202A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F1" w:rsidTr="003908F1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9539F2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9F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9539F2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9F2">
              <w:rPr>
                <w:rFonts w:ascii="Times New Roman" w:hAnsi="Times New Roman" w:cs="Times New Roman"/>
                <w:sz w:val="22"/>
                <w:szCs w:val="22"/>
              </w:rPr>
              <w:t>Установка и содержание автономных дымовых пожарных извещателей в местах проживания многодетных семей, находящихся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DC202A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8F1" w:rsidRPr="003908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DC202A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8F1" w:rsidRP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DC202A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8F1" w:rsidRP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DC202A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8F1" w:rsidRP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Default="003908F1" w:rsidP="003908F1">
            <w:pPr>
              <w:spacing w:after="0" w:line="240" w:lineRule="auto"/>
            </w:pPr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C202A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F1" w:rsidTr="003908F1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9539F2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9539F2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F1" w:rsidRDefault="003908F1" w:rsidP="003908F1">
            <w:pPr>
              <w:spacing w:after="0" w:line="240" w:lineRule="auto"/>
            </w:pPr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C202A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F1" w:rsidTr="003908F1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 населения мерам пожарной безопасности и пропаганда в муниципальном образовании пожарной безопасности, содействие распространению пожарно-технических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Default="003908F1" w:rsidP="003908F1">
            <w:pPr>
              <w:spacing w:after="0" w:line="240" w:lineRule="auto"/>
            </w:pPr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C202A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F1" w:rsidTr="003908F1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мероприятия в условиях особого противопожарного режима,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Default="003908F1" w:rsidP="003908F1">
            <w:pPr>
              <w:spacing w:after="0" w:line="240" w:lineRule="auto"/>
            </w:pPr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C202A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F1" w:rsidTr="003908F1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пожарно-технического имущества, выполнение работ по уходу за противопожарными полосами (опашка) в населенных пунктах, прилегающих к лесным массивам, на территории м.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Default="003908F1" w:rsidP="003908F1">
            <w:pPr>
              <w:spacing w:after="0" w:line="240" w:lineRule="auto"/>
            </w:pPr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C202A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F1" w:rsidTr="003908F1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Выпуск и распространение листовок, памяток, брошюр по пожарной безопасности, изготовление, установка и актуализация информационных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стендов и информационных табличек по мерам пожарной безопасности в муниципальных учреждениях и местах массового пребывания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Default="003908F1"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C202A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F1" w:rsidTr="003908F1">
        <w:trPr>
          <w:trHeight w:val="26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83389E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8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9539F2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F1" w:rsidRDefault="003908F1" w:rsidP="003908F1">
            <w:pPr>
              <w:spacing w:after="0" w:line="240" w:lineRule="auto"/>
            </w:pPr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C202A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F1" w:rsidTr="003908F1">
        <w:trPr>
          <w:trHeight w:val="26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83389E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связи и оповещения населения о пожаре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F1" w:rsidRDefault="003908F1" w:rsidP="003908F1">
            <w:pPr>
              <w:spacing w:after="0" w:line="240" w:lineRule="auto"/>
            </w:pPr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C202A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780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F1" w:rsidRPr="003908F1" w:rsidRDefault="003908F1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F1" w:rsidTr="003908F1">
        <w:trPr>
          <w:trHeight w:val="26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08F1" w:rsidRPr="003908F1" w:rsidRDefault="00DC202A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8F1" w:rsidRP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08F1" w:rsidRPr="003908F1" w:rsidRDefault="00DC202A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8F1" w:rsidRP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08F1" w:rsidRPr="003908F1" w:rsidRDefault="00DC202A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8F1" w:rsidRP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08F1" w:rsidRPr="003908F1" w:rsidRDefault="00DC202A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8F1" w:rsidRP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F1" w:rsidRPr="003908F1" w:rsidRDefault="003908F1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715" w:rsidRDefault="00752715" w:rsidP="003908F1">
      <w:pPr>
        <w:pStyle w:val="ConsPlusNormal"/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  <w:sectPr w:rsidR="00752715" w:rsidSect="007527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7368" w:rsidRPr="004C0078" w:rsidRDefault="004D7368" w:rsidP="003908F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D7368" w:rsidRPr="004C0078" w:rsidSect="007527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632"/>
    <w:multiLevelType w:val="hybridMultilevel"/>
    <w:tmpl w:val="4E62630A"/>
    <w:lvl w:ilvl="0" w:tplc="69428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93ABD"/>
    <w:multiLevelType w:val="hybridMultilevel"/>
    <w:tmpl w:val="B65C6D3E"/>
    <w:lvl w:ilvl="0" w:tplc="5DAC182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C964A9D"/>
    <w:multiLevelType w:val="hybridMultilevel"/>
    <w:tmpl w:val="73A61AFC"/>
    <w:lvl w:ilvl="0" w:tplc="64C2DEDE">
      <w:start w:val="4"/>
      <w:numFmt w:val="upperRoman"/>
      <w:lvlText w:val="%1."/>
      <w:lvlJc w:val="left"/>
      <w:pPr>
        <w:ind w:left="25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>
    <w:nsid w:val="69581ED3"/>
    <w:multiLevelType w:val="hybridMultilevel"/>
    <w:tmpl w:val="96A6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D66"/>
    <w:rsid w:val="000228B2"/>
    <w:rsid w:val="00031F91"/>
    <w:rsid w:val="00052AC6"/>
    <w:rsid w:val="0006396F"/>
    <w:rsid w:val="000C06DF"/>
    <w:rsid w:val="000C267A"/>
    <w:rsid w:val="000D37E4"/>
    <w:rsid w:val="00131561"/>
    <w:rsid w:val="00137E97"/>
    <w:rsid w:val="001520BB"/>
    <w:rsid w:val="00154022"/>
    <w:rsid w:val="00185E3B"/>
    <w:rsid w:val="00202D66"/>
    <w:rsid w:val="00221331"/>
    <w:rsid w:val="0024348C"/>
    <w:rsid w:val="00254031"/>
    <w:rsid w:val="002645C1"/>
    <w:rsid w:val="00281E72"/>
    <w:rsid w:val="002D4E6D"/>
    <w:rsid w:val="002E678A"/>
    <w:rsid w:val="00354E41"/>
    <w:rsid w:val="003908F1"/>
    <w:rsid w:val="003A654E"/>
    <w:rsid w:val="003A68B2"/>
    <w:rsid w:val="003A71D0"/>
    <w:rsid w:val="003B4FC8"/>
    <w:rsid w:val="003E0151"/>
    <w:rsid w:val="0046447E"/>
    <w:rsid w:val="004C0078"/>
    <w:rsid w:val="004C3B08"/>
    <w:rsid w:val="004C6097"/>
    <w:rsid w:val="004D7368"/>
    <w:rsid w:val="004F761E"/>
    <w:rsid w:val="00510BEF"/>
    <w:rsid w:val="0059570A"/>
    <w:rsid w:val="005C2EC0"/>
    <w:rsid w:val="005C72AA"/>
    <w:rsid w:val="005D2296"/>
    <w:rsid w:val="005D5C87"/>
    <w:rsid w:val="006035C4"/>
    <w:rsid w:val="006048EC"/>
    <w:rsid w:val="006318AC"/>
    <w:rsid w:val="00634CD8"/>
    <w:rsid w:val="00641912"/>
    <w:rsid w:val="0065423F"/>
    <w:rsid w:val="0068548A"/>
    <w:rsid w:val="006B2EA0"/>
    <w:rsid w:val="006D5BCC"/>
    <w:rsid w:val="006E388D"/>
    <w:rsid w:val="0072197E"/>
    <w:rsid w:val="00724D6C"/>
    <w:rsid w:val="00741668"/>
    <w:rsid w:val="00752715"/>
    <w:rsid w:val="00753AFC"/>
    <w:rsid w:val="00764BA3"/>
    <w:rsid w:val="00773C1F"/>
    <w:rsid w:val="007B4275"/>
    <w:rsid w:val="007C7215"/>
    <w:rsid w:val="007E302B"/>
    <w:rsid w:val="007F20C3"/>
    <w:rsid w:val="007F41F0"/>
    <w:rsid w:val="0080573D"/>
    <w:rsid w:val="008059F9"/>
    <w:rsid w:val="00807112"/>
    <w:rsid w:val="00823E38"/>
    <w:rsid w:val="0083389E"/>
    <w:rsid w:val="00847B39"/>
    <w:rsid w:val="008939C9"/>
    <w:rsid w:val="008B1483"/>
    <w:rsid w:val="008E174C"/>
    <w:rsid w:val="009254BA"/>
    <w:rsid w:val="0094247B"/>
    <w:rsid w:val="009539F2"/>
    <w:rsid w:val="00960892"/>
    <w:rsid w:val="009A1275"/>
    <w:rsid w:val="009D6ADB"/>
    <w:rsid w:val="009E1B57"/>
    <w:rsid w:val="009F615C"/>
    <w:rsid w:val="00A14BDF"/>
    <w:rsid w:val="00A27559"/>
    <w:rsid w:val="00A301A1"/>
    <w:rsid w:val="00A52DBA"/>
    <w:rsid w:val="00A53FF1"/>
    <w:rsid w:val="00A9769E"/>
    <w:rsid w:val="00AB4395"/>
    <w:rsid w:val="00AC4258"/>
    <w:rsid w:val="00AC70A2"/>
    <w:rsid w:val="00AE42D3"/>
    <w:rsid w:val="00B11F91"/>
    <w:rsid w:val="00B13EC7"/>
    <w:rsid w:val="00B41E23"/>
    <w:rsid w:val="00B555FE"/>
    <w:rsid w:val="00BA158B"/>
    <w:rsid w:val="00BC6D72"/>
    <w:rsid w:val="00BF3E51"/>
    <w:rsid w:val="00C41596"/>
    <w:rsid w:val="00CB7DA0"/>
    <w:rsid w:val="00CD0A2A"/>
    <w:rsid w:val="00CD67EA"/>
    <w:rsid w:val="00CE130B"/>
    <w:rsid w:val="00CE6015"/>
    <w:rsid w:val="00CF6812"/>
    <w:rsid w:val="00CF7E98"/>
    <w:rsid w:val="00D00540"/>
    <w:rsid w:val="00D21740"/>
    <w:rsid w:val="00D26BB7"/>
    <w:rsid w:val="00D32826"/>
    <w:rsid w:val="00D34ABB"/>
    <w:rsid w:val="00DA02BC"/>
    <w:rsid w:val="00DB1FA1"/>
    <w:rsid w:val="00DC202A"/>
    <w:rsid w:val="00DF759C"/>
    <w:rsid w:val="00DF7A3B"/>
    <w:rsid w:val="00E21856"/>
    <w:rsid w:val="00E31747"/>
    <w:rsid w:val="00E6771D"/>
    <w:rsid w:val="00E814EC"/>
    <w:rsid w:val="00ED1CF8"/>
    <w:rsid w:val="00EE2568"/>
    <w:rsid w:val="00F0515A"/>
    <w:rsid w:val="00F20655"/>
    <w:rsid w:val="00F2151B"/>
    <w:rsid w:val="00FA1C26"/>
    <w:rsid w:val="00FC28B7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BA"/>
  </w:style>
  <w:style w:type="paragraph" w:styleId="1">
    <w:name w:val="heading 1"/>
    <w:basedOn w:val="a"/>
    <w:next w:val="a"/>
    <w:link w:val="10"/>
    <w:qFormat/>
    <w:rsid w:val="001520BB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D66"/>
    <w:rPr>
      <w:b/>
      <w:bCs/>
    </w:rPr>
  </w:style>
  <w:style w:type="paragraph" w:styleId="a4">
    <w:name w:val="Normal (Web)"/>
    <w:basedOn w:val="a"/>
    <w:unhideWhenUsed/>
    <w:rsid w:val="00202D66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1">
    <w:name w:val="print_html1"/>
    <w:basedOn w:val="a0"/>
    <w:rsid w:val="00202D66"/>
  </w:style>
  <w:style w:type="paragraph" w:customStyle="1" w:styleId="ac">
    <w:name w:val="_ac"/>
    <w:basedOn w:val="a"/>
    <w:rsid w:val="00202D66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202D66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66"/>
    <w:rPr>
      <w:rFonts w:ascii="Tahoma" w:hAnsi="Tahoma" w:cs="Tahoma"/>
      <w:sz w:val="16"/>
      <w:szCs w:val="16"/>
    </w:rPr>
  </w:style>
  <w:style w:type="paragraph" w:styleId="a7">
    <w:name w:val="No Spacing"/>
    <w:qFormat/>
    <w:rsid w:val="00A9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812"/>
    <w:pPr>
      <w:ind w:left="720"/>
      <w:contextualSpacing/>
    </w:pPr>
  </w:style>
  <w:style w:type="paragraph" w:customStyle="1" w:styleId="ConsPlusCell">
    <w:name w:val="ConsPlusCell"/>
    <w:rsid w:val="00137E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B13EC7"/>
    <w:pPr>
      <w:widowControl w:val="0"/>
      <w:snapToGrid w:val="0"/>
      <w:spacing w:after="0" w:line="254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13E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0BB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1520B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rsid w:val="00152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Стиль"/>
    <w:rsid w:val="0015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5271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9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998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17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CBE6-3057-4838-B296-0C49B381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44</cp:revision>
  <cp:lastPrinted>2021-12-06T14:58:00Z</cp:lastPrinted>
  <dcterms:created xsi:type="dcterms:W3CDTF">2014-11-19T14:17:00Z</dcterms:created>
  <dcterms:modified xsi:type="dcterms:W3CDTF">2021-12-06T15:00:00Z</dcterms:modified>
</cp:coreProperties>
</file>