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E9" w:rsidRDefault="00045FE9" w:rsidP="00F84C4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РОССИЙСКАЯ ФЕДЕРАЦИЯ</w:t>
      </w:r>
    </w:p>
    <w:p w:rsidR="00045FE9" w:rsidRDefault="00045FE9" w:rsidP="002B13C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АДМИНИСТРАЦИЯ  ДЕРЮГИНСКОГО СЕЛЬСОВЕТА</w:t>
      </w:r>
    </w:p>
    <w:p w:rsidR="00045FE9" w:rsidRDefault="00045FE9" w:rsidP="002B13C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ДМИТРИЕВСКОГО РАЙОНА   КУРСКОЙ ОБЛАСТИ</w:t>
      </w: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 О С Т А Н О В Л Е Н И Е</w:t>
      </w: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от 12. 11. 2020   №  76 </w:t>
      </w:r>
    </w:p>
    <w:p w:rsidR="00045FE9" w:rsidRDefault="00045FE9" w:rsidP="00FD1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с.Дерюгино</w:t>
      </w:r>
    </w:p>
    <w:p w:rsidR="00045FE9" w:rsidRPr="00FD198A" w:rsidRDefault="00045FE9" w:rsidP="00FD198A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О внесении изменений в  административный регламент  предоставления Администрацией  Дерюгинского сельсовета Дмитриевского района Курской области  муниципальной услуги «Присвоение адресов объектам адресации, изменение, аннулирование адресов», утвержденный постановлением                                       Администрации Дерюгинского  сельсовета </w:t>
      </w: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Дмитриевского района Курской области от 19.02.2019 г. № 27 </w:t>
      </w: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В соответствии с  постановлением Правительства Российской Федерации от 04.09.2020 № 1355 «О внесении изменений в Правила присвоения, изменения и аннулирования адресов», Федеральным законом от 27 июня 2010 года № 210-ФЗ «Об организации предоставления государственных и муниципальных услуг», Администрация Дерюгинского сельсовета Дмитриевского района Курской области  ПОСТАНОВЛЯЕТ:</w:t>
      </w:r>
    </w:p>
    <w:p w:rsidR="00045FE9" w:rsidRPr="004D171C" w:rsidRDefault="00045FE9" w:rsidP="004D171C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1. Внести в административный регламент предоставления Администрацией  Дерюгинского сельсовета Дмитриевского района Курской области  муниципальной услуги  «Присвоение адресов объектам адресации, изменение, аннулирование адресов»,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утвержденный постановлением Администрации Дерюгинского сельсовета Дмитриевского района Курской области от 19.02.2019 г. № 27 следующие изменения:</w:t>
      </w:r>
    </w:p>
    <w:p w:rsidR="00045FE9" w:rsidRDefault="00045FE9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- Подпункт 1.2.2.  дополнить абзацем следующего содержания:                              «От имени лица, указанного в пункте 1.2.1. регламента, вправе обратиться кадастровый инженер, выполняющий на основании документа, предусмотренного статьёй 35 или статьёй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:rsidR="00045FE9" w:rsidRDefault="00045FE9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- в пункте 2.4. число «18» заменить числом «10», абзац 2 исключить;</w:t>
      </w:r>
    </w:p>
    <w:p w:rsidR="00045FE9" w:rsidRDefault="00045FE9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- пункт 2.6. дополнить абзацем следующего содержания: «При предоставлении заявления кадастровым инженером к такому заявлению прилагается копия документа, предусмотренного статьёй 35 или статьёй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адресации.»;</w:t>
      </w:r>
    </w:p>
    <w:p w:rsidR="00045FE9" w:rsidRPr="00022AB0" w:rsidRDefault="00045FE9" w:rsidP="00022AB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- пункт 2.7. дополнить абзацем  следующего содержания: «Заявители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организаций.».</w:t>
      </w:r>
    </w:p>
    <w:p w:rsidR="00045FE9" w:rsidRDefault="00045FE9" w:rsidP="008E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2. Настоящее Постановление подлежит  размещению на официальном сайте  муниципального образования «Дерюгинский сельсовет» Дмитриевского района Курской области.</w:t>
      </w: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3. Постановление вступает в силу со дня его подписания.</w:t>
      </w: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Глава  Дерюгинского сельсовета                                    </w:t>
      </w: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Дмитриевского района                                                      А.А.Сысоев</w:t>
      </w: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Pr="00022AB0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2AB0">
        <w:rPr>
          <w:rFonts w:ascii="Times New Roman" w:hAnsi="Times New Roman" w:cs="Times New Roman"/>
          <w:color w:val="auto"/>
          <w:kern w:val="0"/>
          <w:sz w:val="24"/>
          <w:szCs w:val="24"/>
        </w:rPr>
        <w:t>Исполнитель:</w:t>
      </w:r>
    </w:p>
    <w:p w:rsidR="00045FE9" w:rsidRPr="00022AB0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Е.И.Хохлова</w:t>
      </w:r>
    </w:p>
    <w:p w:rsidR="00045FE9" w:rsidRDefault="00045FE9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045FE9" w:rsidRDefault="00045FE9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045FE9" w:rsidRDefault="00045FE9" w:rsidP="008E2715">
      <w:pPr>
        <w:pStyle w:val="Header"/>
        <w:rPr>
          <w:b/>
          <w:bCs/>
          <w:color w:val="auto"/>
          <w:sz w:val="28"/>
          <w:szCs w:val="28"/>
        </w:rPr>
      </w:pPr>
    </w:p>
    <w:p w:rsidR="00045FE9" w:rsidRDefault="00045FE9" w:rsidP="008E2715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045FE9" w:rsidRDefault="00045FE9" w:rsidP="008E2715">
      <w:pPr>
        <w:pStyle w:val="Header"/>
        <w:rPr>
          <w:b/>
          <w:bCs/>
          <w:color w:val="auto"/>
          <w:sz w:val="28"/>
          <w:szCs w:val="28"/>
        </w:rPr>
      </w:pPr>
    </w:p>
    <w:p w:rsidR="00045FE9" w:rsidRDefault="00045FE9" w:rsidP="008E2715"/>
    <w:sectPr w:rsidR="00045FE9" w:rsidSect="00F84C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715"/>
    <w:rsid w:val="000203ED"/>
    <w:rsid w:val="00022AB0"/>
    <w:rsid w:val="000300DE"/>
    <w:rsid w:val="0004093D"/>
    <w:rsid w:val="00045FE9"/>
    <w:rsid w:val="0005443D"/>
    <w:rsid w:val="000573C7"/>
    <w:rsid w:val="00062FA8"/>
    <w:rsid w:val="00096C08"/>
    <w:rsid w:val="000C6227"/>
    <w:rsid w:val="000C7593"/>
    <w:rsid w:val="000F2FA7"/>
    <w:rsid w:val="0014507F"/>
    <w:rsid w:val="00145EE5"/>
    <w:rsid w:val="001765FA"/>
    <w:rsid w:val="00186EA2"/>
    <w:rsid w:val="001A19E2"/>
    <w:rsid w:val="001B15D9"/>
    <w:rsid w:val="001B4DC7"/>
    <w:rsid w:val="002175CF"/>
    <w:rsid w:val="00225110"/>
    <w:rsid w:val="00243DAB"/>
    <w:rsid w:val="00257150"/>
    <w:rsid w:val="00257BF8"/>
    <w:rsid w:val="002B13CE"/>
    <w:rsid w:val="002F0F60"/>
    <w:rsid w:val="00320526"/>
    <w:rsid w:val="003315A9"/>
    <w:rsid w:val="003542D5"/>
    <w:rsid w:val="003617DE"/>
    <w:rsid w:val="00373301"/>
    <w:rsid w:val="0038107E"/>
    <w:rsid w:val="00391576"/>
    <w:rsid w:val="003A1C6B"/>
    <w:rsid w:val="003C11C4"/>
    <w:rsid w:val="003D1E51"/>
    <w:rsid w:val="00401D70"/>
    <w:rsid w:val="00410DE0"/>
    <w:rsid w:val="00415D04"/>
    <w:rsid w:val="0042191B"/>
    <w:rsid w:val="0044206D"/>
    <w:rsid w:val="00467F4E"/>
    <w:rsid w:val="004D171C"/>
    <w:rsid w:val="004D73D0"/>
    <w:rsid w:val="004E3E25"/>
    <w:rsid w:val="004E45AF"/>
    <w:rsid w:val="004E4C33"/>
    <w:rsid w:val="00517587"/>
    <w:rsid w:val="005407D7"/>
    <w:rsid w:val="005C5959"/>
    <w:rsid w:val="005E40DE"/>
    <w:rsid w:val="006173B9"/>
    <w:rsid w:val="0062567F"/>
    <w:rsid w:val="00647122"/>
    <w:rsid w:val="006571E6"/>
    <w:rsid w:val="006A02C5"/>
    <w:rsid w:val="00701BB5"/>
    <w:rsid w:val="007201CA"/>
    <w:rsid w:val="0072237C"/>
    <w:rsid w:val="007C59D5"/>
    <w:rsid w:val="007D6B56"/>
    <w:rsid w:val="00827763"/>
    <w:rsid w:val="00855943"/>
    <w:rsid w:val="00860E94"/>
    <w:rsid w:val="008653E2"/>
    <w:rsid w:val="008A4A2C"/>
    <w:rsid w:val="008C692E"/>
    <w:rsid w:val="008E2715"/>
    <w:rsid w:val="008E4726"/>
    <w:rsid w:val="008E5DC1"/>
    <w:rsid w:val="008F16FA"/>
    <w:rsid w:val="008F77A8"/>
    <w:rsid w:val="00925B41"/>
    <w:rsid w:val="00950586"/>
    <w:rsid w:val="00957523"/>
    <w:rsid w:val="009854CF"/>
    <w:rsid w:val="009D1B5C"/>
    <w:rsid w:val="009F535A"/>
    <w:rsid w:val="00A30BBF"/>
    <w:rsid w:val="00A349FE"/>
    <w:rsid w:val="00A40584"/>
    <w:rsid w:val="00A40B01"/>
    <w:rsid w:val="00A56956"/>
    <w:rsid w:val="00A57EAB"/>
    <w:rsid w:val="00A74EB8"/>
    <w:rsid w:val="00A7522B"/>
    <w:rsid w:val="00A833A1"/>
    <w:rsid w:val="00A93A40"/>
    <w:rsid w:val="00AC1950"/>
    <w:rsid w:val="00AF3D52"/>
    <w:rsid w:val="00B06BD1"/>
    <w:rsid w:val="00B07620"/>
    <w:rsid w:val="00B13EA0"/>
    <w:rsid w:val="00B37AFB"/>
    <w:rsid w:val="00B50245"/>
    <w:rsid w:val="00B53C74"/>
    <w:rsid w:val="00BA545E"/>
    <w:rsid w:val="00BC1F86"/>
    <w:rsid w:val="00BF4DCE"/>
    <w:rsid w:val="00C023EC"/>
    <w:rsid w:val="00C13F9A"/>
    <w:rsid w:val="00C16E8E"/>
    <w:rsid w:val="00CC3185"/>
    <w:rsid w:val="00CC64C2"/>
    <w:rsid w:val="00CE2179"/>
    <w:rsid w:val="00D4210E"/>
    <w:rsid w:val="00D70C26"/>
    <w:rsid w:val="00D90433"/>
    <w:rsid w:val="00DB64ED"/>
    <w:rsid w:val="00DE0BB7"/>
    <w:rsid w:val="00DF59E5"/>
    <w:rsid w:val="00E1692F"/>
    <w:rsid w:val="00E63F6D"/>
    <w:rsid w:val="00F3003A"/>
    <w:rsid w:val="00F45F64"/>
    <w:rsid w:val="00F614B4"/>
    <w:rsid w:val="00F84C4B"/>
    <w:rsid w:val="00FC2987"/>
    <w:rsid w:val="00FC6C0D"/>
    <w:rsid w:val="00FD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E271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587"/>
    <w:pPr>
      <w:tabs>
        <w:tab w:val="clear" w:pos="709"/>
      </w:tabs>
      <w:suppressAutoHyphens w:val="0"/>
      <w:spacing w:before="400" w:after="60" w:line="240" w:lineRule="auto"/>
      <w:ind w:left="2160"/>
      <w:contextualSpacing/>
      <w:outlineLvl w:val="0"/>
    </w:pPr>
    <w:rPr>
      <w:rFonts w:ascii="Cambria" w:hAnsi="Cambria" w:cs="Times New Roman"/>
      <w:smallCaps/>
      <w:color w:val="0F243E"/>
      <w:spacing w:val="20"/>
      <w:kern w:val="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1"/>
    </w:pPr>
    <w:rPr>
      <w:rFonts w:ascii="Cambria" w:hAnsi="Cambria" w:cs="Times New Roman"/>
      <w:smallCaps/>
      <w:color w:val="17365D"/>
      <w:spacing w:val="20"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2"/>
    </w:pPr>
    <w:rPr>
      <w:rFonts w:ascii="Cambria" w:hAnsi="Cambria" w:cs="Times New Roman"/>
      <w:smallCaps/>
      <w:color w:val="1F497D"/>
      <w:spacing w:val="20"/>
      <w:kern w:val="0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587"/>
    <w:pPr>
      <w:pBdr>
        <w:bottom w:val="single" w:sz="4" w:space="1" w:color="71A0DC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587"/>
    <w:pPr>
      <w:pBdr>
        <w:bottom w:val="single" w:sz="4" w:space="1" w:color="548DD4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4"/>
    </w:pPr>
    <w:rPr>
      <w:rFonts w:ascii="Cambria" w:hAnsi="Cambria" w:cs="Times New Roman"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88" w:lineRule="auto"/>
      <w:ind w:left="2160"/>
      <w:contextualSpacing/>
      <w:outlineLvl w:val="5"/>
    </w:pPr>
    <w:rPr>
      <w:rFonts w:ascii="Cambria" w:hAnsi="Cambria" w:cs="Times New Roman"/>
      <w:smallCaps/>
      <w:color w:val="938953"/>
      <w:spacing w:val="20"/>
      <w:kern w:val="0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7"/>
    </w:pPr>
    <w:rPr>
      <w:rFonts w:ascii="Cambria" w:hAnsi="Cambria" w:cs="Times New Roman"/>
      <w:b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8"/>
    </w:pPr>
    <w:rPr>
      <w:rFonts w:ascii="Cambria" w:hAnsi="Cambria" w:cs="Times New Roman"/>
      <w:smallCaps/>
      <w:color w:val="938953"/>
      <w:spacing w:val="20"/>
      <w:kern w:val="0"/>
      <w:sz w:val="16"/>
      <w:szCs w:val="1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587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7587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7587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7587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7587"/>
    <w:rPr>
      <w:rFonts w:ascii="Cambria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17587"/>
    <w:rPr>
      <w:rFonts w:ascii="Cambria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17587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17587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17587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b/>
      <w:bCs/>
      <w:smallCaps/>
      <w:color w:val="1F497D"/>
      <w:spacing w:val="10"/>
      <w:kern w:val="0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17587"/>
    <w:pPr>
      <w:tabs>
        <w:tab w:val="clear" w:pos="709"/>
      </w:tabs>
      <w:suppressAutoHyphens w:val="0"/>
      <w:spacing w:after="160" w:line="240" w:lineRule="auto"/>
      <w:contextualSpacing/>
    </w:pPr>
    <w:rPr>
      <w:rFonts w:ascii="Cambria" w:hAnsi="Cambria" w:cs="Times New Roman"/>
      <w:smallCaps/>
      <w:color w:val="17365D"/>
      <w:spacing w:val="5"/>
      <w:kern w:val="0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17587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587"/>
    <w:pPr>
      <w:tabs>
        <w:tab w:val="clear" w:pos="709"/>
      </w:tabs>
      <w:suppressAutoHyphens w:val="0"/>
      <w:spacing w:after="600" w:line="240" w:lineRule="auto"/>
    </w:pPr>
    <w:rPr>
      <w:rFonts w:eastAsia="Calibri" w:cs="Times New Roman"/>
      <w:smallCaps/>
      <w:color w:val="938953"/>
      <w:spacing w:val="5"/>
      <w:kern w:val="0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7587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517587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17587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517587"/>
    <w:pPr>
      <w:tabs>
        <w:tab w:val="clear" w:pos="709"/>
      </w:tabs>
      <w:suppressAutoHyphens w:val="0"/>
      <w:spacing w:after="0" w:line="240" w:lineRule="auto"/>
      <w:ind w:left="2160"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720"/>
      <w:contextualSpacing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i/>
      <w:iCs/>
      <w:color w:val="5A5A5A"/>
      <w:kern w:val="0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17587"/>
    <w:rPr>
      <w:rFonts w:cs="Times New Roman"/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5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tabs>
        <w:tab w:val="clear" w:pos="709"/>
      </w:tabs>
      <w:suppressAutoHyphens w:val="0"/>
      <w:spacing w:after="160" w:line="300" w:lineRule="auto"/>
      <w:ind w:left="2506" w:right="432"/>
    </w:pPr>
    <w:rPr>
      <w:rFonts w:ascii="Cambria" w:hAnsi="Cambria" w:cs="Times New Roman"/>
      <w:smallCaps/>
      <w:color w:val="365F91"/>
      <w:kern w:val="0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17587"/>
    <w:rPr>
      <w:rFonts w:ascii="Cambria" w:hAnsi="Cambria" w:cs="Times New Roman"/>
      <w:smallCaps/>
      <w:color w:val="365F9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17587"/>
    <w:rPr>
      <w:rFonts w:cs="Times New Roman"/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517587"/>
    <w:rPr>
      <w:rFonts w:cs="Times New Roman"/>
      <w:b/>
      <w:smallCaps/>
      <w:color w:val="4F81BD"/>
      <w:spacing w:val="40"/>
    </w:rPr>
  </w:style>
  <w:style w:type="character" w:styleId="SubtleReference">
    <w:name w:val="Subtle Reference"/>
    <w:basedOn w:val="DefaultParagraphFont"/>
    <w:uiPriority w:val="99"/>
    <w:qFormat/>
    <w:rsid w:val="00517587"/>
    <w:rPr>
      <w:rFonts w:ascii="Cambria" w:hAnsi="Cambria" w:cs="Times New Roman"/>
      <w:i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517587"/>
    <w:rPr>
      <w:rFonts w:ascii="Cambria" w:hAnsi="Cambria" w:cs="Times New Roman"/>
      <w:b/>
      <w:i/>
      <w:smallCaps/>
      <w:color w:val="17365D"/>
      <w:spacing w:val="20"/>
    </w:rPr>
  </w:style>
  <w:style w:type="character" w:styleId="BookTitle">
    <w:name w:val="Book Title"/>
    <w:basedOn w:val="DefaultParagraphFont"/>
    <w:uiPriority w:val="99"/>
    <w:qFormat/>
    <w:rsid w:val="00517587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517587"/>
    <w:pPr>
      <w:outlineLvl w:val="9"/>
    </w:pPr>
  </w:style>
  <w:style w:type="character" w:styleId="Hyperlink">
    <w:name w:val="Hyperlink"/>
    <w:basedOn w:val="DefaultParagraphFont"/>
    <w:uiPriority w:val="99"/>
    <w:semiHidden/>
    <w:rsid w:val="008E2715"/>
    <w:rPr>
      <w:rFonts w:cs="Times New Roman"/>
      <w:color w:val="0000FF"/>
      <w:u w:val="single"/>
      <w:lang w:val="ru-RU"/>
    </w:rPr>
  </w:style>
  <w:style w:type="paragraph" w:styleId="Header">
    <w:name w:val="header"/>
    <w:basedOn w:val="Normal"/>
    <w:link w:val="HeaderChar"/>
    <w:uiPriority w:val="99"/>
    <w:semiHidden/>
    <w:rsid w:val="008E271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2715"/>
    <w:rPr>
      <w:rFonts w:ascii="Times New Roman" w:hAnsi="Times New Roman" w:cs="Times New Roman"/>
      <w:color w:val="00000A"/>
      <w:kern w:val="2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8E2715"/>
    <w:pPr>
      <w:widowControl w:val="0"/>
      <w:suppressAutoHyphens/>
    </w:pPr>
    <w:rPr>
      <w:rFonts w:cs="Calibri"/>
      <w:kern w:val="2"/>
      <w:sz w:val="20"/>
      <w:szCs w:val="20"/>
      <w:lang w:eastAsia="ar-SA"/>
    </w:rPr>
  </w:style>
  <w:style w:type="character" w:customStyle="1" w:styleId="blk">
    <w:name w:val="blk"/>
    <w:basedOn w:val="DefaultParagraphFont"/>
    <w:uiPriority w:val="99"/>
    <w:rsid w:val="008E27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339</TotalTime>
  <Pages>2</Pages>
  <Words>467</Words>
  <Characters>2663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29</cp:revision>
  <cp:lastPrinted>2020-11-27T05:15:00Z</cp:lastPrinted>
  <dcterms:created xsi:type="dcterms:W3CDTF">2019-03-13T09:52:00Z</dcterms:created>
  <dcterms:modified xsi:type="dcterms:W3CDTF">2020-11-27T05:16:00Z</dcterms:modified>
</cp:coreProperties>
</file>