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3DE" w:rsidRDefault="00F263DE" w:rsidP="00856EA1">
      <w:pPr>
        <w:pStyle w:val="a6"/>
        <w:rPr>
          <w:b/>
          <w:sz w:val="28"/>
          <w:szCs w:val="28"/>
        </w:rPr>
      </w:pPr>
      <w:r w:rsidRPr="00B3419A">
        <w:rPr>
          <w:color w:val="000000"/>
          <w:shd w:val="clear" w:color="auto" w:fill="FFFFFF"/>
        </w:rPr>
        <w:t xml:space="preserve">                                          </w:t>
      </w:r>
      <w:r>
        <w:rPr>
          <w:b/>
          <w:sz w:val="28"/>
          <w:szCs w:val="28"/>
        </w:rPr>
        <w:t>РОССИЙСКАЯ ФЕДЕРАЦИЯ</w:t>
      </w:r>
    </w:p>
    <w:p w:rsidR="00F263DE" w:rsidRDefault="00F263DE" w:rsidP="00EF04F2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ДЕРЮГИНСКОГО СЕЛЬСОВЕТА</w:t>
      </w:r>
    </w:p>
    <w:p w:rsidR="00F263DE" w:rsidRDefault="00F263DE" w:rsidP="00EF04F2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F263DE" w:rsidRDefault="00F263DE" w:rsidP="00EF04F2">
      <w:pPr>
        <w:pStyle w:val="a6"/>
        <w:jc w:val="center"/>
        <w:rPr>
          <w:sz w:val="28"/>
          <w:szCs w:val="28"/>
        </w:rPr>
      </w:pPr>
    </w:p>
    <w:p w:rsidR="00F263DE" w:rsidRDefault="00F263DE" w:rsidP="00EF04F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263DE" w:rsidRDefault="00F263DE" w:rsidP="00EF04F2">
      <w:pPr>
        <w:pStyle w:val="a6"/>
        <w:jc w:val="center"/>
        <w:rPr>
          <w:sz w:val="28"/>
          <w:szCs w:val="28"/>
        </w:rPr>
      </w:pPr>
    </w:p>
    <w:p w:rsidR="00F263DE" w:rsidRDefault="00F263DE" w:rsidP="00EF04F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от 20. 03. 2020   № 15</w:t>
      </w:r>
    </w:p>
    <w:p w:rsidR="00F263DE" w:rsidRDefault="00F263DE" w:rsidP="00EF04F2">
      <w:pPr>
        <w:pStyle w:val="a6"/>
        <w:jc w:val="center"/>
        <w:rPr>
          <w:sz w:val="28"/>
          <w:szCs w:val="28"/>
        </w:rPr>
      </w:pPr>
    </w:p>
    <w:p w:rsidR="00F263DE" w:rsidRDefault="00F263DE" w:rsidP="00EF04F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с.Д е р ю г и н о</w:t>
      </w:r>
    </w:p>
    <w:p w:rsidR="00F263DE" w:rsidRPr="00856EA1" w:rsidRDefault="00F263DE" w:rsidP="004A4944">
      <w:pPr>
        <w:rPr>
          <w:b/>
        </w:rPr>
      </w:pPr>
    </w:p>
    <w:p w:rsidR="00F263DE" w:rsidRPr="00D51B47" w:rsidRDefault="00F263DE" w:rsidP="00D51B47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56E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«О подготовке проекта внесения изменений в Правила землепользования и застройки муниципального образования «Дерюгинский сельсовет» Дмитриевского района Курской области»</w:t>
      </w:r>
    </w:p>
    <w:p w:rsidR="00F263DE" w:rsidRPr="009A0361" w:rsidRDefault="00F263DE" w:rsidP="00461C99">
      <w:pPr>
        <w:ind w:firstLine="36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F04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устойчивого развития территории МО «Дерюгинский сельсовет» Дмитриевского района Курской области, обеспечения прав и законных интересов физических и юридических лиц, в том числе правообладателей земельных участков, руководствуясь Градостроительным кодексом Российской Федерации, Федеральным законом от 06.10.2003г. №131-ФЗ «Об общих принципах организации местного самоуправления в  Российской Федерации», Земельным кодексом Российской Федерации, Федеральным Законом от 21.12.2004 № 172-ФЗ «О переводе земель или земельных участков из одной категории в другую», Законом от 21.02.1992г. №2395-1 «О недрах», Уставом МО «Дерюгинский сельсовет» Дмитриевского района Курской области,  рассмотрев заявление АО «Специализированный застройщик Завод ЖБИ-3», с учетом рекомендаций Комиссии</w:t>
      </w:r>
      <w:r w:rsidRPr="00EF04F2">
        <w:rPr>
          <w:rFonts w:ascii="Times New Roman" w:hAnsi="Times New Roman"/>
          <w:sz w:val="28"/>
          <w:szCs w:val="28"/>
        </w:rPr>
        <w:t xml:space="preserve"> по землепользованию и застройке,</w:t>
      </w:r>
      <w:r w:rsidRPr="00EF04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Администрация Дерюгинского сельсовета Дмитриевского района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9A036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ПОСТАНОВЛЯЕТ:</w:t>
      </w:r>
    </w:p>
    <w:p w:rsidR="00F263DE" w:rsidRPr="00EF04F2" w:rsidRDefault="00F263DE" w:rsidP="00C8444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F04F2">
        <w:rPr>
          <w:rFonts w:ascii="Times New Roman" w:hAnsi="Times New Roman"/>
          <w:sz w:val="28"/>
          <w:szCs w:val="28"/>
        </w:rPr>
        <w:t xml:space="preserve">Приступить к подготовке проекта </w:t>
      </w:r>
      <w:proofErr w:type="gramStart"/>
      <w:r w:rsidRPr="00EF04F2">
        <w:rPr>
          <w:rFonts w:ascii="Times New Roman" w:hAnsi="Times New Roman"/>
          <w:sz w:val="28"/>
          <w:szCs w:val="28"/>
        </w:rPr>
        <w:t>внесения  изменений</w:t>
      </w:r>
      <w:proofErr w:type="gramEnd"/>
      <w:r w:rsidRPr="00EF04F2">
        <w:rPr>
          <w:rFonts w:ascii="Times New Roman" w:hAnsi="Times New Roman"/>
          <w:sz w:val="28"/>
          <w:szCs w:val="28"/>
        </w:rPr>
        <w:t xml:space="preserve">  в Правила землепользования и застройки муниципального образования «Дерюгинский сельсовет» Дмитриевского района Курской области, утвержденные решением Собрания Депутатов Дерюгинского сельсовета Дмитриевского района Курской области от 29.12.2014года №185 в части  выполнения зонирования территорий. </w:t>
      </w:r>
    </w:p>
    <w:p w:rsidR="00F263DE" w:rsidRPr="00EF04F2" w:rsidRDefault="00F263DE" w:rsidP="00DD12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F04F2">
        <w:rPr>
          <w:rFonts w:ascii="Times New Roman" w:hAnsi="Times New Roman"/>
          <w:sz w:val="28"/>
          <w:szCs w:val="28"/>
        </w:rPr>
        <w:t>Утвердить: Порядок и сроки проведения работ по подготовке проекта внесения изменений в Правила землепользования и застройки (приложение №1).</w:t>
      </w:r>
    </w:p>
    <w:p w:rsidR="00F263DE" w:rsidRPr="00EF04F2" w:rsidRDefault="00F263DE" w:rsidP="00C9095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F04F2">
        <w:rPr>
          <w:rFonts w:ascii="Times New Roman" w:hAnsi="Times New Roman"/>
          <w:sz w:val="28"/>
          <w:szCs w:val="28"/>
        </w:rPr>
        <w:t xml:space="preserve">Определить местом приема предложений по проекту внесения изменений в Правила землепользования и </w:t>
      </w:r>
      <w:proofErr w:type="gramStart"/>
      <w:r w:rsidRPr="00EF04F2">
        <w:rPr>
          <w:rFonts w:ascii="Times New Roman" w:hAnsi="Times New Roman"/>
          <w:sz w:val="28"/>
          <w:szCs w:val="28"/>
        </w:rPr>
        <w:t xml:space="preserve">застройки  </w:t>
      </w:r>
      <w:r w:rsidR="00623680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EF04F2">
        <w:rPr>
          <w:rFonts w:ascii="Times New Roman" w:hAnsi="Times New Roman"/>
          <w:sz w:val="28"/>
          <w:szCs w:val="28"/>
        </w:rPr>
        <w:t>дминистрацию</w:t>
      </w:r>
      <w:proofErr w:type="gramEnd"/>
      <w:r w:rsidRPr="00EF04F2">
        <w:rPr>
          <w:rFonts w:ascii="Times New Roman" w:hAnsi="Times New Roman"/>
          <w:sz w:val="28"/>
          <w:szCs w:val="28"/>
        </w:rPr>
        <w:t xml:space="preserve"> Дерюгинского сельсовета (с.Дерюгино Дмитриевского района Курской области). Срок приема предложений назначить с «23» марта 2020 года по «</w:t>
      </w:r>
      <w:r>
        <w:rPr>
          <w:rFonts w:ascii="Times New Roman" w:hAnsi="Times New Roman"/>
          <w:sz w:val="28"/>
          <w:szCs w:val="28"/>
        </w:rPr>
        <w:t>17</w:t>
      </w:r>
      <w:r w:rsidRPr="00EF04F2">
        <w:rPr>
          <w:rFonts w:ascii="Times New Roman" w:hAnsi="Times New Roman"/>
          <w:sz w:val="28"/>
          <w:szCs w:val="28"/>
        </w:rPr>
        <w:t xml:space="preserve">» апреля 2020 </w:t>
      </w:r>
      <w:r w:rsidRPr="00EF04F2">
        <w:rPr>
          <w:rFonts w:ascii="Times New Roman" w:hAnsi="Times New Roman"/>
          <w:sz w:val="28"/>
          <w:szCs w:val="28"/>
        </w:rPr>
        <w:lastRenderedPageBreak/>
        <w:t>года в рабочие дни с 9 часов 00 минут до 17 часов 00 минут, перерыв с 13 часов 00 минут до 14 часов 00 минут.</w:t>
      </w:r>
    </w:p>
    <w:p w:rsidR="00F263DE" w:rsidRPr="00EF04F2" w:rsidRDefault="00F263DE" w:rsidP="00461C9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F04F2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263DE" w:rsidRPr="00EF04F2" w:rsidRDefault="00F263DE" w:rsidP="00461C9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F04F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подписания и подлежит официальному опубликованию в газете </w:t>
      </w:r>
      <w:r w:rsidRPr="00EF04F2">
        <w:rPr>
          <w:rFonts w:ascii="Times New Roman" w:hAnsi="Times New Roman"/>
          <w:b/>
          <w:sz w:val="28"/>
          <w:szCs w:val="28"/>
          <w:u w:val="single"/>
        </w:rPr>
        <w:t>«Дмитриевский вестник»</w:t>
      </w:r>
      <w:r w:rsidRPr="00EF04F2">
        <w:rPr>
          <w:rFonts w:ascii="Times New Roman" w:hAnsi="Times New Roman"/>
          <w:sz w:val="28"/>
          <w:szCs w:val="28"/>
        </w:rPr>
        <w:t xml:space="preserve"> и на официальном сайте муниципального образования в сети Интернет</w:t>
      </w:r>
    </w:p>
    <w:p w:rsidR="00F263DE" w:rsidRPr="003F0460" w:rsidRDefault="00F263DE" w:rsidP="00B3419A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F0460">
        <w:rPr>
          <w:rFonts w:ascii="Times New Roman" w:hAnsi="Times New Roman"/>
          <w:sz w:val="28"/>
          <w:szCs w:val="28"/>
        </w:rPr>
        <w:t xml:space="preserve">Глава Дерюгинского сельсовета   </w:t>
      </w:r>
    </w:p>
    <w:p w:rsidR="00F263DE" w:rsidRPr="003F0460" w:rsidRDefault="00F263DE" w:rsidP="00B3419A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/>
        <w:ind w:left="5220" w:hanging="5220"/>
        <w:jc w:val="both"/>
        <w:rPr>
          <w:rFonts w:ascii="Times New Roman" w:hAnsi="Times New Roman"/>
          <w:sz w:val="28"/>
          <w:szCs w:val="28"/>
        </w:rPr>
      </w:pPr>
      <w:r w:rsidRPr="003F0460">
        <w:rPr>
          <w:rFonts w:ascii="Times New Roman" w:hAnsi="Times New Roman"/>
          <w:sz w:val="28"/>
          <w:szCs w:val="28"/>
        </w:rPr>
        <w:t>Дмитриевского района                                                А.А.Сысоев</w:t>
      </w:r>
    </w:p>
    <w:p w:rsidR="00F263DE" w:rsidRDefault="00F263DE" w:rsidP="00B3419A">
      <w:pPr>
        <w:shd w:val="clear" w:color="auto" w:fill="FFFFFF"/>
        <w:tabs>
          <w:tab w:val="left" w:pos="5220"/>
        </w:tabs>
        <w:autoSpaceDE w:val="0"/>
        <w:autoSpaceDN w:val="0"/>
        <w:adjustRightInd w:val="0"/>
        <w:ind w:left="5220" w:hanging="5220"/>
        <w:jc w:val="both"/>
        <w:rPr>
          <w:rFonts w:ascii="Times New Roman" w:hAnsi="Times New Roman"/>
        </w:rPr>
      </w:pPr>
    </w:p>
    <w:p w:rsidR="00F263DE" w:rsidRDefault="00F263DE" w:rsidP="00B3419A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/>
        <w:ind w:left="5222" w:hanging="5222"/>
        <w:jc w:val="both"/>
        <w:rPr>
          <w:rFonts w:ascii="Times New Roman" w:hAnsi="Times New Roman"/>
        </w:rPr>
      </w:pPr>
      <w:r w:rsidRPr="003F0460">
        <w:rPr>
          <w:rFonts w:ascii="Times New Roman" w:hAnsi="Times New Roman"/>
        </w:rPr>
        <w:t>Исполнитель:</w:t>
      </w:r>
      <w:r>
        <w:rPr>
          <w:rFonts w:ascii="Times New Roman" w:hAnsi="Times New Roman"/>
        </w:rPr>
        <w:t xml:space="preserve"> </w:t>
      </w:r>
    </w:p>
    <w:p w:rsidR="00F263DE" w:rsidRPr="003F0460" w:rsidRDefault="00F263DE" w:rsidP="00B3419A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/>
        <w:ind w:left="5222" w:hanging="5222"/>
        <w:jc w:val="both"/>
        <w:rPr>
          <w:rFonts w:ascii="Times New Roman" w:hAnsi="Times New Roman"/>
        </w:rPr>
      </w:pPr>
      <w:r w:rsidRPr="003F0460">
        <w:rPr>
          <w:rFonts w:ascii="Times New Roman" w:hAnsi="Times New Roman"/>
        </w:rPr>
        <w:t xml:space="preserve">Е.И.Хохлова </w:t>
      </w:r>
    </w:p>
    <w:p w:rsidR="00F263DE" w:rsidRPr="00EF04F2" w:rsidRDefault="00F263DE" w:rsidP="004C3CA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63DE" w:rsidRPr="00EF04F2" w:rsidRDefault="00F263DE" w:rsidP="004C3CA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63DE" w:rsidRPr="00EF04F2" w:rsidRDefault="00F263DE" w:rsidP="004A494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63DE" w:rsidRPr="00EF04F2" w:rsidRDefault="00F263DE" w:rsidP="004A494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63DE" w:rsidRPr="00EF04F2" w:rsidRDefault="00F263DE" w:rsidP="004A494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63DE" w:rsidRPr="00B3419A" w:rsidRDefault="00F263DE" w:rsidP="004A494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63DE" w:rsidRPr="00B3419A" w:rsidRDefault="00F263DE" w:rsidP="004A494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63DE" w:rsidRPr="00B3419A" w:rsidRDefault="00F263DE" w:rsidP="004A494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63DE" w:rsidRPr="00B3419A" w:rsidRDefault="00F263DE" w:rsidP="004A494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63DE" w:rsidRPr="00B3419A" w:rsidRDefault="00F263DE" w:rsidP="004A494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63DE" w:rsidRPr="00B3419A" w:rsidRDefault="00F263DE" w:rsidP="004A494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63DE" w:rsidRDefault="00F263DE" w:rsidP="004A494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63DE" w:rsidRPr="00B3419A" w:rsidRDefault="00F263DE" w:rsidP="004A494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63DE" w:rsidRDefault="00F263DE" w:rsidP="004A494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63DE" w:rsidRDefault="00F263DE" w:rsidP="004A494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63DE" w:rsidRPr="00B3419A" w:rsidRDefault="00F263DE" w:rsidP="004A494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63DE" w:rsidRPr="00EF04F2" w:rsidRDefault="00F263DE" w:rsidP="004A494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63DE" w:rsidRPr="00EF04F2" w:rsidRDefault="00F263DE" w:rsidP="00336129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EF04F2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263DE" w:rsidRDefault="00F263DE" w:rsidP="007068D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068D9">
        <w:rPr>
          <w:rFonts w:ascii="Times New Roman" w:hAnsi="Times New Roman"/>
          <w:sz w:val="28"/>
          <w:szCs w:val="28"/>
        </w:rPr>
        <w:t xml:space="preserve"> </w:t>
      </w:r>
      <w:r w:rsidRPr="00EF04F2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F263DE" w:rsidRDefault="00F263DE" w:rsidP="00166F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EF04F2">
        <w:rPr>
          <w:rFonts w:ascii="Times New Roman" w:hAnsi="Times New Roman"/>
          <w:sz w:val="28"/>
          <w:szCs w:val="28"/>
        </w:rPr>
        <w:t xml:space="preserve">Дерюгинского сельсовета </w:t>
      </w:r>
    </w:p>
    <w:p w:rsidR="00F263DE" w:rsidRPr="00EF04F2" w:rsidRDefault="00F263DE" w:rsidP="00166F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EF04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 марта </w:t>
      </w:r>
      <w:r w:rsidRPr="00EF04F2">
        <w:rPr>
          <w:rFonts w:ascii="Times New Roman" w:hAnsi="Times New Roman"/>
          <w:sz w:val="28"/>
          <w:szCs w:val="28"/>
        </w:rPr>
        <w:t>2020г. №</w:t>
      </w:r>
      <w:r>
        <w:rPr>
          <w:rFonts w:ascii="Times New Roman" w:hAnsi="Times New Roman"/>
          <w:sz w:val="28"/>
          <w:szCs w:val="28"/>
        </w:rPr>
        <w:t>15</w:t>
      </w:r>
    </w:p>
    <w:p w:rsidR="00F263DE" w:rsidRPr="00EF04F2" w:rsidRDefault="00F263DE" w:rsidP="00336129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263DE" w:rsidRPr="00EF04F2" w:rsidRDefault="00F263DE" w:rsidP="00336129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F04F2">
        <w:rPr>
          <w:b/>
          <w:bCs/>
          <w:color w:val="000000"/>
          <w:sz w:val="28"/>
          <w:szCs w:val="28"/>
        </w:rPr>
        <w:t>Порядок и сроки проведения работ по подготовке проекта</w:t>
      </w:r>
    </w:p>
    <w:p w:rsidR="00F263DE" w:rsidRPr="00EF04F2" w:rsidRDefault="00F263DE" w:rsidP="00336129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F04F2">
        <w:rPr>
          <w:b/>
          <w:bCs/>
          <w:color w:val="000000"/>
          <w:sz w:val="28"/>
          <w:szCs w:val="28"/>
        </w:rPr>
        <w:t xml:space="preserve"> </w:t>
      </w:r>
      <w:r w:rsidRPr="00EF04F2">
        <w:rPr>
          <w:b/>
          <w:sz w:val="28"/>
          <w:szCs w:val="28"/>
          <w:lang w:eastAsia="en-US"/>
        </w:rPr>
        <w:t xml:space="preserve">внесения изменений в Правила землепользования и застройки территории </w:t>
      </w:r>
      <w:proofErr w:type="gramStart"/>
      <w:r w:rsidRPr="00EF04F2">
        <w:rPr>
          <w:b/>
          <w:sz w:val="28"/>
          <w:szCs w:val="28"/>
          <w:lang w:eastAsia="en-US"/>
        </w:rPr>
        <w:t>Дерюгинского  сельсовета</w:t>
      </w:r>
      <w:proofErr w:type="gramEnd"/>
      <w:r w:rsidRPr="00EF04F2">
        <w:rPr>
          <w:b/>
          <w:sz w:val="28"/>
          <w:szCs w:val="28"/>
          <w:lang w:eastAsia="en-US"/>
        </w:rPr>
        <w:t xml:space="preserve"> Дмитриевского района Курской области</w:t>
      </w:r>
      <w:r w:rsidRPr="00EF04F2">
        <w:rPr>
          <w:b/>
          <w:bCs/>
          <w:color w:val="000000"/>
          <w:sz w:val="28"/>
          <w:szCs w:val="28"/>
        </w:rPr>
        <w:t xml:space="preserve">  </w:t>
      </w:r>
    </w:p>
    <w:p w:rsidR="00F263DE" w:rsidRPr="00EF04F2" w:rsidRDefault="00F263DE" w:rsidP="00336129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6406"/>
        <w:gridCol w:w="2268"/>
      </w:tblGrid>
      <w:tr w:rsidR="00F263DE" w:rsidRPr="00BB1ED8" w:rsidTr="00E635B8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E635B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E635B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E635B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>Срок</w:t>
            </w:r>
          </w:p>
        </w:tc>
      </w:tr>
      <w:tr w:rsidR="00F263DE" w:rsidRPr="00BB1ED8" w:rsidTr="00E635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E635B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6711D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 xml:space="preserve">Опубликование и размещение на официальном сайте сообщения о принятии постановления </w:t>
            </w:r>
            <w:r w:rsidRPr="00EF04F2">
              <w:rPr>
                <w:sz w:val="28"/>
                <w:szCs w:val="28"/>
                <w:lang w:eastAsia="en-US"/>
              </w:rPr>
              <w:t>о подготовке проекта внесения изменений в Правила землепользования и застройки территории Дерюгинского сельсовета Дмитриевского района Курской области</w:t>
            </w:r>
            <w:r w:rsidRPr="00EF04F2">
              <w:rPr>
                <w:color w:val="000000"/>
                <w:sz w:val="28"/>
                <w:szCs w:val="28"/>
              </w:rPr>
              <w:t xml:space="preserve"> (далее - проекта)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E635B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>В течение семи дней с даты принятия решения о подготовке проекта</w:t>
            </w:r>
          </w:p>
        </w:tc>
      </w:tr>
      <w:tr w:rsidR="00F263DE" w:rsidRPr="00BB1ED8" w:rsidTr="00E635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E635B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E635B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 xml:space="preserve">Организация работ по подготовке проекта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E635B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>Март-апрель 2020г.</w:t>
            </w:r>
          </w:p>
        </w:tc>
      </w:tr>
      <w:tr w:rsidR="00F263DE" w:rsidRPr="00BB1ED8" w:rsidTr="00E635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E635B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33612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 xml:space="preserve">Проверка проекта на соответствие требованиям технических регламентов, генеральному плану </w:t>
            </w:r>
            <w:r w:rsidRPr="00EF04F2">
              <w:rPr>
                <w:sz w:val="28"/>
                <w:szCs w:val="28"/>
                <w:lang w:eastAsia="en-US"/>
              </w:rPr>
              <w:t>Дерюгинского сельсовета Дмитриевского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336129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>В течение 10 рабочих дней со дня получения проекта.</w:t>
            </w:r>
          </w:p>
        </w:tc>
      </w:tr>
      <w:tr w:rsidR="00F263DE" w:rsidRPr="00BB1ED8" w:rsidTr="00E635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E635B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33612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Г</w:t>
            </w:r>
            <w:r w:rsidRPr="00EF04F2">
              <w:rPr>
                <w:color w:val="000000"/>
                <w:sz w:val="28"/>
                <w:szCs w:val="28"/>
              </w:rPr>
              <w:t xml:space="preserve">лавой </w:t>
            </w:r>
            <w:r w:rsidRPr="00EF04F2">
              <w:rPr>
                <w:sz w:val="28"/>
                <w:szCs w:val="28"/>
                <w:lang w:eastAsia="en-US"/>
              </w:rPr>
              <w:t xml:space="preserve">Дерюгинского сельсовета Дмитриевского района </w:t>
            </w:r>
            <w:r w:rsidRPr="00EF04F2">
              <w:rPr>
                <w:color w:val="000000"/>
                <w:sz w:val="28"/>
                <w:szCs w:val="28"/>
              </w:rPr>
              <w:t>проекта внесения изменений в правила землепользования и 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336129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>По окончанию проверки</w:t>
            </w:r>
          </w:p>
        </w:tc>
      </w:tr>
      <w:tr w:rsidR="00F263DE" w:rsidRPr="00BB1ED8" w:rsidTr="00E635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E635B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CC2A8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Принятие Г</w:t>
            </w:r>
            <w:r w:rsidRPr="00EF04F2">
              <w:rPr>
                <w:color w:val="000000"/>
                <w:sz w:val="28"/>
                <w:szCs w:val="28"/>
              </w:rPr>
              <w:t xml:space="preserve">лавой </w:t>
            </w:r>
            <w:r w:rsidRPr="00EF04F2">
              <w:rPr>
                <w:sz w:val="28"/>
                <w:szCs w:val="28"/>
                <w:lang w:eastAsia="en-US"/>
              </w:rPr>
              <w:t xml:space="preserve">Дерюгинского сельсовета Дмитриевского района </w:t>
            </w:r>
            <w:r w:rsidRPr="00EF04F2">
              <w:rPr>
                <w:color w:val="000000"/>
                <w:sz w:val="28"/>
                <w:szCs w:val="28"/>
              </w:rPr>
              <w:t xml:space="preserve">решения о проведении комиссией публичных слушаний </w:t>
            </w:r>
            <w:r w:rsidRPr="00EF04F2">
              <w:rPr>
                <w:bCs/>
                <w:sz w:val="28"/>
                <w:szCs w:val="28"/>
                <w:lang w:eastAsia="ar-SA"/>
              </w:rPr>
              <w:t xml:space="preserve">или общественных обсуждений </w:t>
            </w:r>
            <w:r w:rsidRPr="00EF04F2">
              <w:rPr>
                <w:color w:val="000000"/>
                <w:sz w:val="28"/>
                <w:szCs w:val="28"/>
              </w:rPr>
              <w:t xml:space="preserve">по проекту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336129">
            <w:pPr>
              <w:pStyle w:val="a4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>В течение 10 дней со дня получения проекта</w:t>
            </w:r>
          </w:p>
        </w:tc>
      </w:tr>
      <w:tr w:rsidR="00F263DE" w:rsidRPr="00BB1ED8" w:rsidTr="00E635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E635B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CC2A8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 xml:space="preserve">Опубликование и размещение на официальном </w:t>
            </w:r>
            <w:proofErr w:type="gramStart"/>
            <w:r w:rsidRPr="00EF04F2">
              <w:rPr>
                <w:color w:val="000000"/>
                <w:sz w:val="28"/>
                <w:szCs w:val="28"/>
              </w:rPr>
              <w:t>сайте  решения</w:t>
            </w:r>
            <w:proofErr w:type="gramEnd"/>
            <w:r w:rsidRPr="00EF04F2">
              <w:rPr>
                <w:color w:val="000000"/>
                <w:sz w:val="28"/>
                <w:szCs w:val="28"/>
              </w:rPr>
              <w:t xml:space="preserve"> о проведении  публичных слушаний</w:t>
            </w:r>
            <w:r w:rsidRPr="00EF04F2">
              <w:rPr>
                <w:bCs/>
                <w:sz w:val="28"/>
                <w:szCs w:val="28"/>
                <w:lang w:eastAsia="ar-SA"/>
              </w:rPr>
              <w:t xml:space="preserve"> или общественных обсуждений</w:t>
            </w:r>
            <w:r w:rsidRPr="00EF04F2">
              <w:rPr>
                <w:color w:val="000000"/>
                <w:sz w:val="28"/>
                <w:szCs w:val="28"/>
              </w:rPr>
              <w:t xml:space="preserve"> и </w:t>
            </w:r>
            <w:r w:rsidRPr="00EF04F2">
              <w:rPr>
                <w:sz w:val="28"/>
                <w:szCs w:val="28"/>
                <w:lang w:eastAsia="en-US"/>
              </w:rPr>
              <w:t xml:space="preserve">проекта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E635B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EF04F2">
              <w:rPr>
                <w:sz w:val="28"/>
                <w:szCs w:val="28"/>
                <w:lang w:eastAsia="en-US"/>
              </w:rPr>
              <w:t>е позднее чем через 7 дней после принятия решения о назначении публичных слушаний</w:t>
            </w:r>
            <w:r w:rsidRPr="00EF04F2">
              <w:rPr>
                <w:bCs/>
                <w:sz w:val="28"/>
                <w:szCs w:val="28"/>
                <w:lang w:eastAsia="ar-SA"/>
              </w:rPr>
              <w:t xml:space="preserve"> или общественных обсуждений</w:t>
            </w:r>
          </w:p>
        </w:tc>
      </w:tr>
      <w:tr w:rsidR="00F263DE" w:rsidRPr="00BB1ED8" w:rsidTr="00E635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E635B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CC2A8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>Проведение публичных слушаний</w:t>
            </w:r>
            <w:r w:rsidRPr="00EF04F2">
              <w:rPr>
                <w:bCs/>
                <w:sz w:val="28"/>
                <w:szCs w:val="28"/>
                <w:lang w:eastAsia="ar-SA"/>
              </w:rPr>
              <w:t xml:space="preserve"> или общественных обсуждений</w:t>
            </w:r>
            <w:r w:rsidRPr="00EF04F2">
              <w:rPr>
                <w:color w:val="000000"/>
                <w:sz w:val="28"/>
                <w:szCs w:val="28"/>
              </w:rPr>
              <w:t xml:space="preserve"> по проекту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6711D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F04F2">
              <w:rPr>
                <w:color w:val="000000"/>
                <w:sz w:val="28"/>
                <w:szCs w:val="28"/>
              </w:rPr>
              <w:t xml:space="preserve">е менее двух и не более четырех месяцев </w:t>
            </w:r>
            <w:r w:rsidRPr="00EF04F2">
              <w:rPr>
                <w:color w:val="000000"/>
                <w:sz w:val="28"/>
                <w:szCs w:val="28"/>
              </w:rPr>
              <w:lastRenderedPageBreak/>
              <w:t>со дня опубликования такого проекта</w:t>
            </w:r>
          </w:p>
        </w:tc>
      </w:tr>
      <w:tr w:rsidR="00F263DE" w:rsidRPr="00BB1ED8" w:rsidTr="00E635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E635B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E635B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EF04F2">
              <w:rPr>
                <w:color w:val="000000"/>
                <w:sz w:val="28"/>
                <w:szCs w:val="28"/>
              </w:rPr>
              <w:t>комиссией  заключения</w:t>
            </w:r>
            <w:proofErr w:type="gramEnd"/>
            <w:r w:rsidRPr="00EF04F2">
              <w:rPr>
                <w:color w:val="000000"/>
                <w:sz w:val="28"/>
                <w:szCs w:val="28"/>
              </w:rPr>
              <w:t xml:space="preserve"> о результатах публичных слушаний </w:t>
            </w:r>
            <w:r w:rsidRPr="00EF04F2">
              <w:rPr>
                <w:bCs/>
                <w:sz w:val="28"/>
                <w:szCs w:val="28"/>
                <w:lang w:eastAsia="ar-SA"/>
              </w:rPr>
              <w:t xml:space="preserve">или общественных обсуждений </w:t>
            </w:r>
            <w:r w:rsidRPr="00EF04F2">
              <w:rPr>
                <w:color w:val="000000"/>
                <w:sz w:val="28"/>
                <w:szCs w:val="28"/>
              </w:rPr>
              <w:t xml:space="preserve">и внесении изменений в проект с учетом результатов публичных слушаний </w:t>
            </w:r>
            <w:r w:rsidRPr="00EF04F2">
              <w:rPr>
                <w:bCs/>
                <w:sz w:val="28"/>
                <w:szCs w:val="28"/>
                <w:lang w:eastAsia="ar-SA"/>
              </w:rPr>
              <w:t>или общественных обсуждений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E635B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 xml:space="preserve"> В течение 7 дней со дня проведения слушаний</w:t>
            </w:r>
            <w:r w:rsidRPr="00EF04F2">
              <w:rPr>
                <w:bCs/>
                <w:sz w:val="28"/>
                <w:szCs w:val="28"/>
                <w:lang w:eastAsia="ar-SA"/>
              </w:rPr>
              <w:t xml:space="preserve"> или общественных обсуждений</w:t>
            </w:r>
          </w:p>
        </w:tc>
      </w:tr>
      <w:tr w:rsidR="00F263DE" w:rsidRPr="00BB1ED8" w:rsidTr="00E635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E635B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7543F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Представление Г</w:t>
            </w:r>
            <w:r w:rsidRPr="00EF04F2">
              <w:rPr>
                <w:color w:val="000000"/>
                <w:sz w:val="28"/>
                <w:szCs w:val="28"/>
              </w:rPr>
              <w:t xml:space="preserve">лаве сельсовета проекта   </w:t>
            </w:r>
            <w:r w:rsidRPr="00EF04F2">
              <w:rPr>
                <w:color w:val="000000"/>
                <w:sz w:val="28"/>
                <w:szCs w:val="28"/>
              </w:rPr>
              <w:br/>
              <w:t>с приложениями: протоколов публичных слушаний</w:t>
            </w:r>
            <w:r w:rsidRPr="00EF04F2">
              <w:rPr>
                <w:bCs/>
                <w:sz w:val="28"/>
                <w:szCs w:val="28"/>
                <w:lang w:eastAsia="ar-SA"/>
              </w:rPr>
              <w:t xml:space="preserve"> или общественных обсуждений.</w:t>
            </w:r>
            <w:r w:rsidRPr="00EF04F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291C2D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>По окончанию подготовки заключения</w:t>
            </w:r>
          </w:p>
        </w:tc>
      </w:tr>
      <w:tr w:rsidR="00F263DE" w:rsidRPr="00BB1ED8" w:rsidTr="00E635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E635B8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EF04F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CC2A81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Принятие Г</w:t>
            </w:r>
            <w:r w:rsidRPr="00EF04F2">
              <w:rPr>
                <w:color w:val="000000"/>
                <w:sz w:val="28"/>
                <w:szCs w:val="28"/>
              </w:rPr>
              <w:t xml:space="preserve">лавой сельсовета решения  </w:t>
            </w:r>
            <w:r w:rsidRPr="00EF04F2">
              <w:rPr>
                <w:color w:val="000000"/>
                <w:sz w:val="28"/>
                <w:szCs w:val="28"/>
              </w:rPr>
              <w:br/>
              <w:t xml:space="preserve">о направлении проекта правил землепользования и застройки на рассмотрение в Собрание депутатов </w:t>
            </w:r>
            <w:r w:rsidRPr="00EF04F2">
              <w:rPr>
                <w:sz w:val="28"/>
                <w:szCs w:val="28"/>
                <w:lang w:eastAsia="en-US"/>
              </w:rPr>
              <w:t>Дерюгинского сельсовета Дмитриевского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E" w:rsidRPr="00EF04F2" w:rsidRDefault="00F263DE" w:rsidP="00336129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EF04F2">
              <w:rPr>
                <w:color w:val="000000"/>
                <w:sz w:val="28"/>
                <w:szCs w:val="28"/>
              </w:rPr>
              <w:t xml:space="preserve"> течение десяти дней после представления проекта</w:t>
            </w:r>
          </w:p>
        </w:tc>
      </w:tr>
    </w:tbl>
    <w:p w:rsidR="00F263DE" w:rsidRPr="00C8444B" w:rsidRDefault="00F263DE" w:rsidP="00336129">
      <w:pPr>
        <w:pStyle w:val="a4"/>
        <w:spacing w:before="0" w:beforeAutospacing="0" w:after="0" w:afterAutospacing="0"/>
        <w:ind w:left="6660"/>
        <w:jc w:val="center"/>
        <w:rPr>
          <w:sz w:val="28"/>
          <w:szCs w:val="28"/>
        </w:rPr>
      </w:pPr>
    </w:p>
    <w:sectPr w:rsidR="00F263DE" w:rsidRPr="00C8444B" w:rsidSect="00856E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9576D"/>
    <w:multiLevelType w:val="hybridMultilevel"/>
    <w:tmpl w:val="FFF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CA7693"/>
    <w:multiLevelType w:val="multilevel"/>
    <w:tmpl w:val="FAB0B9B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4944"/>
    <w:rsid w:val="000E7543"/>
    <w:rsid w:val="00166FE1"/>
    <w:rsid w:val="001C4534"/>
    <w:rsid w:val="00291C2D"/>
    <w:rsid w:val="00312E67"/>
    <w:rsid w:val="00336129"/>
    <w:rsid w:val="003F0460"/>
    <w:rsid w:val="00461C99"/>
    <w:rsid w:val="004A4944"/>
    <w:rsid w:val="004C3CA0"/>
    <w:rsid w:val="005317C0"/>
    <w:rsid w:val="00565775"/>
    <w:rsid w:val="00623680"/>
    <w:rsid w:val="006711D3"/>
    <w:rsid w:val="007028AB"/>
    <w:rsid w:val="007068D9"/>
    <w:rsid w:val="007543FE"/>
    <w:rsid w:val="00856EA1"/>
    <w:rsid w:val="008F336E"/>
    <w:rsid w:val="009A0361"/>
    <w:rsid w:val="009C6BA5"/>
    <w:rsid w:val="00B3419A"/>
    <w:rsid w:val="00B564E2"/>
    <w:rsid w:val="00BB1ED8"/>
    <w:rsid w:val="00BC428A"/>
    <w:rsid w:val="00C841FA"/>
    <w:rsid w:val="00C8444B"/>
    <w:rsid w:val="00C90958"/>
    <w:rsid w:val="00CA39F7"/>
    <w:rsid w:val="00CC2A81"/>
    <w:rsid w:val="00CC506B"/>
    <w:rsid w:val="00CD2189"/>
    <w:rsid w:val="00CF0DDC"/>
    <w:rsid w:val="00D51B47"/>
    <w:rsid w:val="00DD1291"/>
    <w:rsid w:val="00DD7D0B"/>
    <w:rsid w:val="00E33ACF"/>
    <w:rsid w:val="00E521A3"/>
    <w:rsid w:val="00E635B8"/>
    <w:rsid w:val="00E9548E"/>
    <w:rsid w:val="00ED63F4"/>
    <w:rsid w:val="00EF04F2"/>
    <w:rsid w:val="00F06BE9"/>
    <w:rsid w:val="00F263DE"/>
    <w:rsid w:val="00F46A23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A400C"/>
  <w15:docId w15:val="{0900DB85-2753-4BCB-86AF-C14B0ABC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4944"/>
    <w:pPr>
      <w:ind w:left="720"/>
      <w:contextualSpacing/>
    </w:pPr>
  </w:style>
  <w:style w:type="paragraph" w:styleId="a4">
    <w:name w:val="Normal (Web)"/>
    <w:basedOn w:val="a"/>
    <w:uiPriority w:val="99"/>
    <w:rsid w:val="00336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12E67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312E6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C841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ntStyle15">
    <w:name w:val="Font Style15"/>
    <w:uiPriority w:val="99"/>
    <w:rsid w:val="00C841FA"/>
    <w:rPr>
      <w:rFonts w:ascii="Times New Roman" w:hAnsi="Times New Roman"/>
      <w:b/>
      <w:sz w:val="26"/>
    </w:rPr>
  </w:style>
  <w:style w:type="character" w:customStyle="1" w:styleId="a5">
    <w:name w:val="Без интервала Знак"/>
    <w:link w:val="a6"/>
    <w:uiPriority w:val="99"/>
    <w:locked/>
    <w:rsid w:val="00EF04F2"/>
    <w:rPr>
      <w:rFonts w:ascii="Times New Roman" w:hAnsi="Times New Roman"/>
      <w:sz w:val="24"/>
      <w:lang w:val="ru-RU" w:eastAsia="en-US"/>
    </w:rPr>
  </w:style>
  <w:style w:type="paragraph" w:styleId="a6">
    <w:name w:val="No Spacing"/>
    <w:link w:val="a5"/>
    <w:uiPriority w:val="99"/>
    <w:qFormat/>
    <w:rsid w:val="00EF04F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2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</dc:creator>
  <cp:keywords/>
  <dc:description/>
  <cp:lastModifiedBy>User</cp:lastModifiedBy>
  <cp:revision>15</cp:revision>
  <cp:lastPrinted>2020-03-24T11:44:00Z</cp:lastPrinted>
  <dcterms:created xsi:type="dcterms:W3CDTF">2020-02-25T09:12:00Z</dcterms:created>
  <dcterms:modified xsi:type="dcterms:W3CDTF">2020-03-26T14:00:00Z</dcterms:modified>
</cp:coreProperties>
</file>